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834" w:rsidRPr="00A22C1E" w:rsidRDefault="00382834" w:rsidP="00A22C1E">
      <w:pPr>
        <w:spacing w:line="540" w:lineRule="exact"/>
        <w:jc w:val="center"/>
        <w:rPr>
          <w:b/>
          <w:color w:val="FFFFFF"/>
          <w:spacing w:val="40"/>
          <w:w w:val="70"/>
          <w:sz w:val="72"/>
          <w:szCs w:val="72"/>
        </w:rPr>
      </w:pPr>
    </w:p>
    <w:p w:rsidR="00382834" w:rsidRDefault="00382834">
      <w:pPr>
        <w:spacing w:line="360" w:lineRule="exact"/>
        <w:jc w:val="center"/>
        <w:rPr>
          <w:b/>
          <w:color w:val="FFFFFF"/>
          <w:w w:val="80"/>
          <w:sz w:val="84"/>
        </w:rPr>
      </w:pPr>
      <w:r>
        <w:rPr>
          <w:rFonts w:hint="eastAsia"/>
          <w:b/>
          <w:color w:val="FFFFFF"/>
          <w:spacing w:val="40"/>
          <w:w w:val="70"/>
          <w:sz w:val="96"/>
          <w:szCs w:val="96"/>
        </w:rPr>
        <w:t>浙江科技学院教务处</w:t>
      </w:r>
      <w:r>
        <w:rPr>
          <w:rFonts w:hint="eastAsia"/>
          <w:b/>
          <w:color w:val="FFFFFF"/>
          <w:w w:val="80"/>
          <w:sz w:val="52"/>
          <w:szCs w:val="52"/>
        </w:rPr>
        <w:t>（</w:t>
      </w:r>
      <w:r>
        <w:rPr>
          <w:b/>
          <w:color w:val="FFFFFF"/>
          <w:w w:val="80"/>
          <w:sz w:val="52"/>
          <w:szCs w:val="52"/>
        </w:rPr>
        <w:t xml:space="preserve">                                 </w:t>
      </w:r>
      <w:r>
        <w:rPr>
          <w:rFonts w:hint="eastAsia"/>
          <w:color w:val="000000"/>
          <w:sz w:val="30"/>
          <w:szCs w:val="30"/>
        </w:rPr>
        <w:t>通知</w:t>
      </w:r>
      <w:r>
        <w:rPr>
          <w:b/>
          <w:color w:val="FF0000"/>
          <w:w w:val="80"/>
          <w:sz w:val="52"/>
          <w:szCs w:val="52"/>
        </w:rPr>
        <w:t xml:space="preserve"> </w:t>
      </w:r>
    </w:p>
    <w:p w:rsidR="00382834" w:rsidRDefault="00382834">
      <w:pPr>
        <w:spacing w:line="760" w:lineRule="exact"/>
        <w:jc w:val="center"/>
        <w:rPr>
          <w:b/>
          <w:color w:val="FF0000"/>
          <w:spacing w:val="80"/>
          <w:sz w:val="28"/>
        </w:rPr>
      </w:pPr>
    </w:p>
    <w:p w:rsidR="00382834" w:rsidRDefault="00382834">
      <w:pPr>
        <w:spacing w:line="200" w:lineRule="exact"/>
        <w:jc w:val="center"/>
        <w:rPr>
          <w:b/>
          <w:color w:val="FF0000"/>
          <w:spacing w:val="80"/>
          <w:sz w:val="28"/>
        </w:rPr>
      </w:pPr>
    </w:p>
    <w:p w:rsidR="00382834" w:rsidRDefault="00382834">
      <w:pPr>
        <w:jc w:val="center"/>
        <w:rPr>
          <w:rFonts w:ascii="仿宋_GB2312" w:eastAsia="仿宋_GB2312"/>
          <w:sz w:val="30"/>
          <w:szCs w:val="30"/>
        </w:rPr>
      </w:pPr>
      <w:r>
        <w:rPr>
          <w:rFonts w:ascii="仿宋_GB2312" w:eastAsia="仿宋_GB2312" w:hint="eastAsia"/>
          <w:sz w:val="30"/>
          <w:szCs w:val="30"/>
        </w:rPr>
        <w:t>教务处〔</w:t>
      </w:r>
      <w:r>
        <w:rPr>
          <w:rFonts w:ascii="仿宋_GB2312" w:eastAsia="仿宋_GB2312"/>
          <w:sz w:val="30"/>
          <w:szCs w:val="30"/>
        </w:rPr>
        <w:t>2016</w:t>
      </w:r>
      <w:r>
        <w:rPr>
          <w:rFonts w:ascii="仿宋_GB2312" w:eastAsia="仿宋_GB2312" w:hint="eastAsia"/>
          <w:sz w:val="30"/>
          <w:szCs w:val="30"/>
        </w:rPr>
        <w:t>〕</w:t>
      </w:r>
      <w:r>
        <w:rPr>
          <w:rFonts w:ascii="仿宋_GB2312" w:eastAsia="仿宋_GB2312"/>
          <w:sz w:val="30"/>
          <w:szCs w:val="30"/>
        </w:rPr>
        <w:t>34</w:t>
      </w:r>
      <w:r>
        <w:rPr>
          <w:rFonts w:ascii="仿宋_GB2312" w:eastAsia="仿宋_GB2312" w:hint="eastAsia"/>
          <w:sz w:val="30"/>
          <w:szCs w:val="30"/>
        </w:rPr>
        <w:t>号</w:t>
      </w:r>
    </w:p>
    <w:p w:rsidR="00382834" w:rsidRDefault="00382834">
      <w:pPr>
        <w:spacing w:line="400" w:lineRule="exact"/>
        <w:jc w:val="center"/>
        <w:rPr>
          <w:rFonts w:ascii="宋体"/>
          <w:color w:val="FFFFFF"/>
          <w:sz w:val="28"/>
          <w:szCs w:val="28"/>
        </w:rPr>
      </w:pPr>
      <w:r>
        <w:rPr>
          <w:rFonts w:ascii="宋体" w:hint="eastAsia"/>
          <w:color w:val="FFFFFF"/>
          <w:sz w:val="28"/>
          <w:szCs w:val="28"/>
        </w:rPr>
        <w:t>────────────────────────────</w:t>
      </w:r>
    </w:p>
    <w:p w:rsidR="00382834" w:rsidRDefault="00382834">
      <w:pPr>
        <w:pStyle w:val="a5"/>
        <w:spacing w:line="400" w:lineRule="exact"/>
        <w:jc w:val="both"/>
        <w:rPr>
          <w:rFonts w:ascii="方正小标宋简体" w:cs="方正小标宋简体"/>
          <w:b w:val="0"/>
          <w:bCs/>
        </w:rPr>
      </w:pPr>
    </w:p>
    <w:p w:rsidR="00382834" w:rsidRDefault="00382834">
      <w:pPr>
        <w:pStyle w:val="a5"/>
        <w:spacing w:line="400" w:lineRule="exact"/>
        <w:jc w:val="both"/>
        <w:rPr>
          <w:rFonts w:ascii="方正小标宋简体" w:cs="方正小标宋简体"/>
          <w:b w:val="0"/>
          <w:bCs/>
        </w:rPr>
      </w:pPr>
    </w:p>
    <w:p w:rsidR="00382834" w:rsidRPr="004E6BB9" w:rsidRDefault="00382834" w:rsidP="00AE3204">
      <w:pPr>
        <w:spacing w:line="660" w:lineRule="exact"/>
        <w:jc w:val="center"/>
        <w:rPr>
          <w:rFonts w:ascii="方正小标宋简体" w:eastAsia="方正小标宋简体" w:hAnsi="方正小标宋简体" w:cs="方正小标宋简体"/>
          <w:b/>
          <w:bCs/>
          <w:sz w:val="44"/>
          <w:szCs w:val="20"/>
        </w:rPr>
      </w:pPr>
      <w:r w:rsidRPr="0033624A">
        <w:rPr>
          <w:rFonts w:ascii="方正小标宋简体" w:eastAsia="方正小标宋简体" w:hAnsi="方正小标宋简体" w:cs="方正小标宋简体" w:hint="eastAsia"/>
          <w:b/>
          <w:bCs/>
          <w:sz w:val="44"/>
          <w:szCs w:val="20"/>
        </w:rPr>
        <w:t>关于</w:t>
      </w:r>
      <w:r w:rsidRPr="0033624A">
        <w:rPr>
          <w:rFonts w:ascii="方正小标宋简体" w:eastAsia="方正小标宋简体" w:hAnsi="方正小标宋简体" w:cs="方正小标宋简体"/>
          <w:b/>
          <w:bCs/>
          <w:sz w:val="44"/>
          <w:szCs w:val="20"/>
        </w:rPr>
        <w:t>2016-2017</w:t>
      </w:r>
      <w:r w:rsidRPr="0033624A">
        <w:rPr>
          <w:rFonts w:ascii="方正小标宋简体" w:eastAsia="方正小标宋简体" w:hAnsi="方正小标宋简体" w:cs="方正小标宋简体" w:hint="eastAsia"/>
          <w:b/>
          <w:bCs/>
          <w:sz w:val="44"/>
          <w:szCs w:val="20"/>
        </w:rPr>
        <w:t>学年第一学期期末结束、假期及下学期开学初教学工作事项的通知</w:t>
      </w:r>
    </w:p>
    <w:p w:rsidR="00382834" w:rsidRDefault="00382834" w:rsidP="004E6BB9">
      <w:pPr>
        <w:spacing w:line="540" w:lineRule="exact"/>
        <w:rPr>
          <w:rFonts w:ascii="仿宋_GB2312" w:eastAsia="仿宋_GB2312" w:hAnsi="宋体"/>
          <w:sz w:val="32"/>
          <w:szCs w:val="32"/>
        </w:rPr>
      </w:pPr>
    </w:p>
    <w:p w:rsidR="00382834" w:rsidRDefault="00382834" w:rsidP="0033624A">
      <w:pPr>
        <w:spacing w:line="520" w:lineRule="exact"/>
        <w:rPr>
          <w:rFonts w:ascii="仿宋_GB2312" w:eastAsia="仿宋_GB2312"/>
          <w:spacing w:val="-8"/>
          <w:sz w:val="32"/>
          <w:szCs w:val="32"/>
        </w:rPr>
      </w:pPr>
      <w:r>
        <w:rPr>
          <w:rFonts w:ascii="仿宋_GB2312" w:eastAsia="仿宋_GB2312" w:hint="eastAsia"/>
          <w:sz w:val="32"/>
          <w:szCs w:val="32"/>
        </w:rPr>
        <w:t>各二级学院（部、中心）：</w:t>
      </w:r>
    </w:p>
    <w:p w:rsidR="00382834" w:rsidRDefault="00382834" w:rsidP="00E04332">
      <w:pPr>
        <w:spacing w:line="520" w:lineRule="exact"/>
        <w:ind w:firstLineChars="200" w:firstLine="650"/>
        <w:rPr>
          <w:rFonts w:ascii="仿宋_GB2312" w:eastAsia="仿宋_GB2312"/>
          <w:b/>
          <w:bCs/>
          <w:sz w:val="32"/>
        </w:rPr>
      </w:pPr>
      <w:r>
        <w:rPr>
          <w:rFonts w:ascii="仿宋_GB2312" w:eastAsia="仿宋_GB2312" w:hAnsi="宋体" w:hint="eastAsia"/>
          <w:sz w:val="32"/>
        </w:rPr>
        <w:t>根据学校校历安排，研究生、本科生、专升本学生寒假从</w:t>
      </w:r>
      <w:r>
        <w:rPr>
          <w:rFonts w:ascii="仿宋_GB2312" w:eastAsia="仿宋_GB2312" w:hAnsi="宋体"/>
          <w:sz w:val="32"/>
        </w:rPr>
        <w:t>1</w:t>
      </w:r>
      <w:r>
        <w:rPr>
          <w:rFonts w:ascii="仿宋_GB2312" w:eastAsia="仿宋_GB2312" w:hAnsi="宋体" w:hint="eastAsia"/>
          <w:sz w:val="32"/>
        </w:rPr>
        <w:t>月</w:t>
      </w:r>
      <w:r>
        <w:rPr>
          <w:rFonts w:ascii="仿宋_GB2312" w:eastAsia="仿宋_GB2312" w:hAnsi="宋体"/>
          <w:sz w:val="32"/>
        </w:rPr>
        <w:t>19</w:t>
      </w:r>
      <w:r>
        <w:rPr>
          <w:rFonts w:ascii="仿宋_GB2312" w:eastAsia="仿宋_GB2312" w:hAnsi="宋体" w:hint="eastAsia"/>
          <w:sz w:val="32"/>
        </w:rPr>
        <w:t>日开始。下学期</w:t>
      </w:r>
      <w:r>
        <w:rPr>
          <w:rFonts w:ascii="仿宋_GB2312" w:eastAsia="仿宋_GB2312" w:hAnsi="宋体"/>
          <w:sz w:val="32"/>
        </w:rPr>
        <w:t>2</w:t>
      </w:r>
      <w:r>
        <w:rPr>
          <w:rFonts w:ascii="仿宋_GB2312" w:eastAsia="仿宋_GB2312" w:hAnsi="宋体" w:hint="eastAsia"/>
          <w:sz w:val="32"/>
        </w:rPr>
        <w:t>月</w:t>
      </w:r>
      <w:r>
        <w:rPr>
          <w:rFonts w:ascii="仿宋_GB2312" w:eastAsia="仿宋_GB2312" w:hAnsi="宋体"/>
          <w:sz w:val="32"/>
        </w:rPr>
        <w:t>17</w:t>
      </w:r>
      <w:r>
        <w:rPr>
          <w:rFonts w:ascii="仿宋_GB2312" w:eastAsia="仿宋_GB2312" w:hAnsi="宋体" w:hint="eastAsia"/>
          <w:sz w:val="32"/>
        </w:rPr>
        <w:t>日全校学生报到注册，</w:t>
      </w:r>
      <w:r>
        <w:rPr>
          <w:rFonts w:ascii="仿宋_GB2312" w:eastAsia="仿宋_GB2312" w:hAnsi="宋体"/>
          <w:sz w:val="32"/>
        </w:rPr>
        <w:t>2</w:t>
      </w:r>
      <w:r>
        <w:rPr>
          <w:rFonts w:ascii="仿宋_GB2312" w:eastAsia="仿宋_GB2312" w:hAnsi="宋体" w:hint="eastAsia"/>
          <w:sz w:val="32"/>
        </w:rPr>
        <w:t>月</w:t>
      </w:r>
      <w:r>
        <w:rPr>
          <w:rFonts w:ascii="仿宋_GB2312" w:eastAsia="仿宋_GB2312" w:hAnsi="宋体"/>
          <w:sz w:val="32"/>
        </w:rPr>
        <w:t>20</w:t>
      </w:r>
      <w:r>
        <w:rPr>
          <w:rFonts w:ascii="仿宋_GB2312" w:eastAsia="仿宋_GB2312" w:hAnsi="宋体" w:hint="eastAsia"/>
          <w:sz w:val="32"/>
        </w:rPr>
        <w:t>日开始上课。请各单位严格按学校有关管理规定抓好本学期期末及下学期期初教学方面的各项工作。现将有关事项通知如下：</w:t>
      </w:r>
    </w:p>
    <w:p w:rsidR="00382834" w:rsidRPr="0033624A" w:rsidRDefault="00382834" w:rsidP="00E04332">
      <w:pPr>
        <w:spacing w:line="520" w:lineRule="exact"/>
        <w:ind w:firstLineChars="200" w:firstLine="652"/>
        <w:rPr>
          <w:rFonts w:ascii="黑体" w:eastAsia="黑体" w:hAnsi="黑体"/>
          <w:b/>
          <w:bCs/>
          <w:sz w:val="32"/>
        </w:rPr>
      </w:pPr>
      <w:r w:rsidRPr="0033624A">
        <w:rPr>
          <w:rFonts w:ascii="黑体" w:eastAsia="黑体" w:hAnsi="黑体" w:hint="eastAsia"/>
          <w:b/>
          <w:bCs/>
          <w:sz w:val="32"/>
        </w:rPr>
        <w:t>一、期末考试和下学期补考</w:t>
      </w:r>
    </w:p>
    <w:p w:rsidR="00382834" w:rsidRDefault="00382834" w:rsidP="00E04332">
      <w:pPr>
        <w:spacing w:line="520" w:lineRule="exact"/>
        <w:ind w:firstLineChars="200" w:firstLine="650"/>
        <w:rPr>
          <w:rFonts w:ascii="仿宋_GB2312" w:eastAsia="仿宋_GB2312" w:hAnsi="宋体"/>
          <w:sz w:val="32"/>
        </w:rPr>
      </w:pPr>
      <w:r>
        <w:rPr>
          <w:rFonts w:ascii="仿宋_GB2312" w:eastAsia="仿宋_GB2312" w:hAnsi="宋体"/>
          <w:sz w:val="32"/>
        </w:rPr>
        <w:t>1.</w:t>
      </w:r>
      <w:r>
        <w:rPr>
          <w:rFonts w:ascii="仿宋_GB2312" w:eastAsia="仿宋_GB2312" w:hAnsi="宋体" w:hint="eastAsia"/>
          <w:sz w:val="32"/>
        </w:rPr>
        <w:t>本学期期末集中考试，小和山校区、安吉校区都将于</w:t>
      </w:r>
      <w:smartTag w:uri="urn:schemas-microsoft-com:office:smarttags" w:element="chsdate">
        <w:smartTagPr>
          <w:attr w:name="IsROCDate" w:val="False"/>
          <w:attr w:name="IsLunarDate" w:val="False"/>
          <w:attr w:name="Day" w:val="9"/>
          <w:attr w:name="Month" w:val="1"/>
          <w:attr w:name="Year" w:val="2017"/>
        </w:smartTagPr>
        <w:r>
          <w:rPr>
            <w:rFonts w:ascii="仿宋_GB2312" w:eastAsia="仿宋_GB2312" w:hAnsi="宋体"/>
            <w:sz w:val="32"/>
          </w:rPr>
          <w:t>2017</w:t>
        </w:r>
        <w:r>
          <w:rPr>
            <w:rFonts w:ascii="仿宋_GB2312" w:eastAsia="仿宋_GB2312" w:hAnsi="宋体" w:hint="eastAsia"/>
            <w:sz w:val="32"/>
          </w:rPr>
          <w:t>年</w:t>
        </w:r>
        <w:r>
          <w:rPr>
            <w:rFonts w:ascii="仿宋_GB2312" w:eastAsia="仿宋_GB2312" w:hAnsi="宋体"/>
            <w:sz w:val="32"/>
          </w:rPr>
          <w:t>1</w:t>
        </w:r>
        <w:r>
          <w:rPr>
            <w:rFonts w:ascii="仿宋_GB2312" w:eastAsia="仿宋_GB2312" w:hAnsi="宋体" w:hint="eastAsia"/>
            <w:sz w:val="32"/>
          </w:rPr>
          <w:t>月</w:t>
        </w:r>
        <w:r>
          <w:rPr>
            <w:rFonts w:ascii="仿宋_GB2312" w:eastAsia="仿宋_GB2312" w:hAnsi="宋体"/>
            <w:sz w:val="32"/>
          </w:rPr>
          <w:t>9</w:t>
        </w:r>
        <w:r>
          <w:rPr>
            <w:rFonts w:ascii="仿宋_GB2312" w:eastAsia="仿宋_GB2312" w:hAnsi="宋体" w:hint="eastAsia"/>
            <w:sz w:val="32"/>
          </w:rPr>
          <w:t>日</w:t>
        </w:r>
      </w:smartTag>
      <w:r>
        <w:rPr>
          <w:rFonts w:ascii="仿宋_GB2312" w:eastAsia="仿宋_GB2312" w:hAnsi="宋体" w:hint="eastAsia"/>
          <w:sz w:val="32"/>
        </w:rPr>
        <w:t>至</w:t>
      </w:r>
      <w:r>
        <w:rPr>
          <w:rFonts w:ascii="仿宋_GB2312" w:eastAsia="仿宋_GB2312" w:hAnsi="宋体"/>
          <w:sz w:val="32"/>
        </w:rPr>
        <w:t>17</w:t>
      </w:r>
      <w:r>
        <w:rPr>
          <w:rFonts w:ascii="仿宋_GB2312" w:eastAsia="仿宋_GB2312" w:hAnsi="宋体" w:hint="eastAsia"/>
          <w:sz w:val="32"/>
        </w:rPr>
        <w:t>日进行（双休日除外）。具体时间可在教务管理系统或各二级学院网站中查询。期末分散考试（不包括随堂考试）的课程由各二级学院在教务管理系统内进行安排，考试安排应于课程考试前一周公布，并通知相关学生。</w:t>
      </w:r>
    </w:p>
    <w:p w:rsidR="00382834" w:rsidRDefault="00382834" w:rsidP="00E04332">
      <w:pPr>
        <w:tabs>
          <w:tab w:val="left" w:pos="540"/>
          <w:tab w:val="left" w:pos="720"/>
        </w:tabs>
        <w:spacing w:line="520" w:lineRule="exact"/>
        <w:ind w:firstLineChars="200" w:firstLine="650"/>
        <w:rPr>
          <w:rFonts w:ascii="仿宋_GB2312" w:eastAsia="仿宋_GB2312"/>
          <w:sz w:val="32"/>
        </w:rPr>
      </w:pPr>
      <w:r>
        <w:rPr>
          <w:rFonts w:ascii="仿宋_GB2312" w:eastAsia="仿宋_GB2312" w:hAnsi="宋体"/>
          <w:sz w:val="32"/>
        </w:rPr>
        <w:t>2.</w:t>
      </w:r>
      <w:r>
        <w:rPr>
          <w:rFonts w:ascii="仿宋_GB2312" w:eastAsia="仿宋_GB2312" w:hAnsi="宋体" w:hint="eastAsia"/>
          <w:sz w:val="32"/>
        </w:rPr>
        <w:t>各二级学院（部、中心）要严格按照学校下发的</w:t>
      </w:r>
      <w:r>
        <w:rPr>
          <w:rFonts w:ascii="仿宋_GB2312" w:eastAsia="仿宋_GB2312" w:hAnsi="宋体" w:hint="eastAsia"/>
          <w:sz w:val="32"/>
          <w:szCs w:val="32"/>
        </w:rPr>
        <w:t>“</w:t>
      </w:r>
      <w:r>
        <w:rPr>
          <w:rFonts w:ascii="仿宋_GB2312" w:eastAsia="仿宋_GB2312" w:hint="eastAsia"/>
          <w:sz w:val="32"/>
          <w:szCs w:val="32"/>
        </w:rPr>
        <w:t>关于开展加强考风严肃考纪专项教育工作的通知”（教务处〔</w:t>
      </w:r>
      <w:r>
        <w:rPr>
          <w:rFonts w:ascii="仿宋_GB2312" w:eastAsia="仿宋_GB2312"/>
          <w:sz w:val="32"/>
          <w:szCs w:val="32"/>
        </w:rPr>
        <w:t>2012</w:t>
      </w:r>
      <w:r>
        <w:rPr>
          <w:rFonts w:ascii="仿宋_GB2312" w:eastAsia="仿宋_GB2312" w:hint="eastAsia"/>
          <w:sz w:val="32"/>
          <w:szCs w:val="32"/>
        </w:rPr>
        <w:t>〕</w:t>
      </w:r>
      <w:r>
        <w:rPr>
          <w:rFonts w:ascii="仿宋_GB2312" w:eastAsia="仿宋_GB2312"/>
          <w:sz w:val="32"/>
          <w:szCs w:val="32"/>
        </w:rPr>
        <w:t>23</w:t>
      </w:r>
      <w:r>
        <w:rPr>
          <w:rFonts w:ascii="仿宋_GB2312" w:eastAsia="仿宋_GB2312" w:hint="eastAsia"/>
          <w:sz w:val="32"/>
          <w:szCs w:val="32"/>
        </w:rPr>
        <w:t>号），</w:t>
      </w:r>
      <w:r>
        <w:rPr>
          <w:rFonts w:ascii="仿宋_GB2312" w:eastAsia="仿宋_GB2312" w:hAnsi="宋体" w:hint="eastAsia"/>
          <w:sz w:val="32"/>
        </w:rPr>
        <w:t>切实加强期末考试的考试管理和考风建设，</w:t>
      </w:r>
      <w:r>
        <w:rPr>
          <w:rFonts w:ascii="仿宋_GB2312" w:eastAsia="仿宋_GB2312" w:hint="eastAsia"/>
          <w:sz w:val="32"/>
        </w:rPr>
        <w:t>加强对监考环</w:t>
      </w:r>
      <w:r>
        <w:rPr>
          <w:rFonts w:ascii="仿宋_GB2312" w:eastAsia="仿宋_GB2312" w:hint="eastAsia"/>
          <w:sz w:val="32"/>
        </w:rPr>
        <w:lastRenderedPageBreak/>
        <w:t>节的管理，严禁随意调换监考教师。若有特殊情况需要调换，需在考试前报教务处备案。教师在监考期间，务必重点加强证件核查和学生考场手机管理。无有效证件（身份证或学生证）者不得参加考试。监考教师须在黑板上书写“禁止携带手机参加考试”，否则一经发现，按作弊处理。</w:t>
      </w:r>
    </w:p>
    <w:p w:rsidR="00382834" w:rsidRDefault="00382834" w:rsidP="00E04332">
      <w:pPr>
        <w:spacing w:line="520" w:lineRule="exact"/>
        <w:ind w:firstLineChars="200" w:firstLine="650"/>
        <w:rPr>
          <w:rFonts w:ascii="仿宋_GB2312" w:eastAsia="仿宋_GB2312"/>
          <w:sz w:val="32"/>
        </w:rPr>
      </w:pPr>
      <w:r>
        <w:rPr>
          <w:rFonts w:ascii="仿宋_GB2312" w:eastAsia="仿宋_GB2312" w:hAnsi="宋体"/>
          <w:sz w:val="32"/>
        </w:rPr>
        <w:t>3.</w:t>
      </w:r>
      <w:r>
        <w:rPr>
          <w:rFonts w:ascii="仿宋_GB2312" w:eastAsia="仿宋_GB2312" w:hint="eastAsia"/>
          <w:sz w:val="32"/>
        </w:rPr>
        <w:t>各任课教师要对本课程（环节）的学生考勤情况进行全面整理统计，并将统计结果在课程考核之前报学生所在学院。凡缺课或缺做实验或缺交作业达三分之一者，或任课教师随机抽查三次旷课者均无考试资格。无考试资格名单需在考试前在学院公告栏公告。</w:t>
      </w:r>
    </w:p>
    <w:p w:rsidR="00382834" w:rsidRDefault="00382834" w:rsidP="00E04332">
      <w:pPr>
        <w:spacing w:line="520" w:lineRule="exact"/>
        <w:ind w:firstLineChars="200" w:firstLine="650"/>
        <w:rPr>
          <w:rFonts w:ascii="仿宋_GB2312" w:eastAsia="仿宋_GB2312"/>
          <w:sz w:val="32"/>
        </w:rPr>
      </w:pPr>
      <w:r>
        <w:rPr>
          <w:rFonts w:ascii="仿宋_GB2312" w:eastAsia="仿宋_GB2312"/>
          <w:sz w:val="32"/>
        </w:rPr>
        <w:t>4.</w:t>
      </w:r>
      <w:r>
        <w:rPr>
          <w:rFonts w:ascii="仿宋_GB2312" w:eastAsia="仿宋_GB2312" w:hint="eastAsia"/>
          <w:sz w:val="32"/>
        </w:rPr>
        <w:t>各课程要认真做好命题工作，切实把好试卷质量关。考试前同时上交学院</w:t>
      </w:r>
      <w:r>
        <w:rPr>
          <w:rFonts w:ascii="仿宋_GB2312" w:eastAsia="仿宋_GB2312"/>
          <w:sz w:val="32"/>
        </w:rPr>
        <w:t>A</w:t>
      </w:r>
      <w:r>
        <w:rPr>
          <w:rFonts w:ascii="仿宋_GB2312" w:eastAsia="仿宋_GB2312" w:hint="eastAsia"/>
          <w:sz w:val="32"/>
        </w:rPr>
        <w:t>、</w:t>
      </w:r>
      <w:r>
        <w:rPr>
          <w:rFonts w:ascii="仿宋_GB2312" w:eastAsia="仿宋_GB2312"/>
          <w:sz w:val="32"/>
        </w:rPr>
        <w:t>B</w:t>
      </w:r>
      <w:r>
        <w:rPr>
          <w:rFonts w:ascii="仿宋_GB2312" w:eastAsia="仿宋_GB2312" w:hint="eastAsia"/>
          <w:sz w:val="32"/>
        </w:rPr>
        <w:t>卷（诚信考试课程上交</w:t>
      </w:r>
      <w:r>
        <w:rPr>
          <w:rFonts w:ascii="仿宋_GB2312" w:eastAsia="仿宋_GB2312"/>
          <w:sz w:val="32"/>
        </w:rPr>
        <w:t>A1</w:t>
      </w:r>
      <w:r>
        <w:rPr>
          <w:rFonts w:ascii="仿宋_GB2312" w:eastAsia="仿宋_GB2312" w:hint="eastAsia"/>
          <w:sz w:val="32"/>
        </w:rPr>
        <w:t>、</w:t>
      </w:r>
      <w:r>
        <w:rPr>
          <w:rFonts w:ascii="仿宋_GB2312" w:eastAsia="仿宋_GB2312"/>
          <w:sz w:val="32"/>
        </w:rPr>
        <w:t>A2</w:t>
      </w:r>
      <w:r>
        <w:rPr>
          <w:rFonts w:ascii="仿宋_GB2312" w:eastAsia="仿宋_GB2312" w:hint="eastAsia"/>
          <w:sz w:val="32"/>
        </w:rPr>
        <w:t>、</w:t>
      </w:r>
      <w:r>
        <w:rPr>
          <w:rFonts w:ascii="仿宋_GB2312" w:eastAsia="仿宋_GB2312"/>
          <w:sz w:val="32"/>
        </w:rPr>
        <w:t>B</w:t>
      </w:r>
      <w:r>
        <w:rPr>
          <w:rFonts w:ascii="仿宋_GB2312" w:eastAsia="仿宋_GB2312" w:hint="eastAsia"/>
          <w:sz w:val="32"/>
        </w:rPr>
        <w:t>卷），考试试卷由教务员随机抽取。试卷印制、封装、领取工作均按教务处有关规定执行。</w:t>
      </w:r>
    </w:p>
    <w:p w:rsidR="00382834" w:rsidRDefault="00382834" w:rsidP="00E04332">
      <w:pPr>
        <w:spacing w:line="520" w:lineRule="exact"/>
        <w:ind w:firstLineChars="200" w:firstLine="650"/>
        <w:rPr>
          <w:rFonts w:ascii="仿宋_GB2312" w:eastAsia="仿宋_GB2312"/>
          <w:sz w:val="32"/>
        </w:rPr>
      </w:pPr>
      <w:r>
        <w:rPr>
          <w:rFonts w:ascii="仿宋_GB2312" w:eastAsia="仿宋_GB2312"/>
          <w:sz w:val="32"/>
        </w:rPr>
        <w:t>5.</w:t>
      </w:r>
      <w:r>
        <w:rPr>
          <w:rFonts w:ascii="仿宋_GB2312" w:eastAsia="仿宋_GB2312" w:hint="eastAsia"/>
          <w:sz w:val="32"/>
        </w:rPr>
        <w:t>各课程任课教师要及时做好阅卷工作，并在考试（查）结束后三天内（四统一课程可在五天内）将成绩录入系统，同时按教学班作好试卷分析。</w:t>
      </w:r>
      <w:r>
        <w:rPr>
          <w:rFonts w:ascii="仿宋_GB2312" w:eastAsia="仿宋_GB2312" w:hAnsi="宋体" w:cs="宋体" w:hint="eastAsia"/>
          <w:kern w:val="0"/>
          <w:sz w:val="32"/>
        </w:rPr>
        <w:t>学生所在学院要在学期结束前通知学生</w:t>
      </w:r>
      <w:r>
        <w:rPr>
          <w:rFonts w:ascii="仿宋_GB2312" w:eastAsia="仿宋_GB2312" w:hint="eastAsia"/>
          <w:sz w:val="32"/>
        </w:rPr>
        <w:t>于</w:t>
      </w:r>
      <w:smartTag w:uri="urn:schemas-microsoft-com:office:smarttags" w:element="chsdate">
        <w:smartTagPr>
          <w:attr w:name="IsROCDate" w:val="False"/>
          <w:attr w:name="IsLunarDate" w:val="False"/>
          <w:attr w:name="Day" w:val="23"/>
          <w:attr w:name="Month" w:val="1"/>
          <w:attr w:name="Year" w:val="2016"/>
        </w:smartTagPr>
        <w:r>
          <w:rPr>
            <w:rFonts w:ascii="仿宋_GB2312" w:eastAsia="仿宋_GB2312"/>
            <w:sz w:val="32"/>
          </w:rPr>
          <w:t>1</w:t>
        </w:r>
        <w:r>
          <w:rPr>
            <w:rFonts w:ascii="仿宋_GB2312" w:eastAsia="仿宋_GB2312" w:hint="eastAsia"/>
            <w:sz w:val="32"/>
          </w:rPr>
          <w:t>月</w:t>
        </w:r>
        <w:r>
          <w:rPr>
            <w:rFonts w:ascii="仿宋_GB2312" w:eastAsia="仿宋_GB2312"/>
            <w:sz w:val="32"/>
          </w:rPr>
          <w:t>23</w:t>
        </w:r>
        <w:r>
          <w:rPr>
            <w:rFonts w:ascii="仿宋_GB2312" w:eastAsia="仿宋_GB2312" w:hint="eastAsia"/>
            <w:sz w:val="32"/>
          </w:rPr>
          <w:t>日</w:t>
        </w:r>
      </w:smartTag>
      <w:r>
        <w:rPr>
          <w:rFonts w:ascii="仿宋_GB2312" w:eastAsia="仿宋_GB2312" w:hint="eastAsia"/>
          <w:sz w:val="32"/>
        </w:rPr>
        <w:t>后</w:t>
      </w:r>
      <w:r>
        <w:rPr>
          <w:rFonts w:ascii="仿宋_GB2312" w:eastAsia="仿宋_GB2312" w:hAnsi="宋体" w:cs="宋体" w:hint="eastAsia"/>
          <w:kern w:val="0"/>
          <w:sz w:val="32"/>
        </w:rPr>
        <w:t>到教务管理系统中查询本人成绩。</w:t>
      </w:r>
    </w:p>
    <w:p w:rsidR="00382834" w:rsidRDefault="00382834" w:rsidP="00E04332">
      <w:pPr>
        <w:spacing w:line="520" w:lineRule="exact"/>
        <w:ind w:firstLineChars="200" w:firstLine="650"/>
        <w:rPr>
          <w:rFonts w:ascii="仿宋_GB2312" w:eastAsia="仿宋_GB2312"/>
          <w:sz w:val="32"/>
        </w:rPr>
      </w:pPr>
      <w:r>
        <w:rPr>
          <w:rFonts w:ascii="仿宋_GB2312" w:eastAsia="仿宋_GB2312" w:hAnsi="宋体"/>
          <w:sz w:val="32"/>
        </w:rPr>
        <w:t>6.</w:t>
      </w:r>
      <w:r>
        <w:rPr>
          <w:rFonts w:ascii="仿宋_GB2312" w:eastAsia="仿宋_GB2312" w:hAnsi="宋体" w:hint="eastAsia"/>
          <w:sz w:val="32"/>
        </w:rPr>
        <w:t>补考安排在下学</w:t>
      </w:r>
      <w:r w:rsidRPr="00DF1BD7">
        <w:rPr>
          <w:rFonts w:ascii="仿宋_GB2312" w:eastAsia="仿宋_GB2312" w:hAnsi="宋体" w:hint="eastAsia"/>
          <w:sz w:val="32"/>
        </w:rPr>
        <w:t>期初</w:t>
      </w:r>
      <w:smartTag w:uri="urn:schemas-microsoft-com:office:smarttags" w:element="chsdate">
        <w:smartTagPr>
          <w:attr w:name="IsROCDate" w:val="False"/>
          <w:attr w:name="IsLunarDate" w:val="False"/>
          <w:attr w:name="Day" w:val="24"/>
          <w:attr w:name="Month" w:val="2"/>
          <w:attr w:name="Year" w:val="2016"/>
        </w:smartTagPr>
        <w:r w:rsidRPr="00DF1BD7">
          <w:rPr>
            <w:rFonts w:ascii="仿宋_GB2312" w:eastAsia="仿宋_GB2312" w:hAnsi="宋体"/>
            <w:sz w:val="32"/>
          </w:rPr>
          <w:t>2</w:t>
        </w:r>
        <w:r w:rsidRPr="00DF1BD7">
          <w:rPr>
            <w:rFonts w:ascii="仿宋_GB2312" w:eastAsia="仿宋_GB2312" w:hAnsi="宋体" w:hint="eastAsia"/>
            <w:sz w:val="32"/>
          </w:rPr>
          <w:t>月</w:t>
        </w:r>
        <w:r w:rsidRPr="00DF1BD7">
          <w:rPr>
            <w:rFonts w:ascii="仿宋_GB2312" w:eastAsia="仿宋_GB2312" w:hAnsi="宋体"/>
            <w:sz w:val="32"/>
          </w:rPr>
          <w:t>24</w:t>
        </w:r>
        <w:r w:rsidRPr="00DF1BD7">
          <w:rPr>
            <w:rFonts w:ascii="仿宋_GB2312" w:eastAsia="仿宋_GB2312" w:hAnsi="宋体" w:hint="eastAsia"/>
            <w:sz w:val="32"/>
          </w:rPr>
          <w:t>日</w:t>
        </w:r>
      </w:smartTag>
      <w:r w:rsidRPr="00DF1BD7">
        <w:rPr>
          <w:rFonts w:ascii="仿宋_GB2312" w:eastAsia="仿宋_GB2312" w:hAnsi="宋体"/>
          <w:sz w:val="32"/>
        </w:rPr>
        <w:t>-</w:t>
      </w:r>
      <w:smartTag w:uri="urn:schemas-microsoft-com:office:smarttags" w:element="chsdate">
        <w:smartTagPr>
          <w:attr w:name="IsROCDate" w:val="False"/>
          <w:attr w:name="IsLunarDate" w:val="False"/>
          <w:attr w:name="Day" w:val="3"/>
          <w:attr w:name="Month" w:val="3"/>
          <w:attr w:name="Year" w:val="2016"/>
        </w:smartTagPr>
        <w:r w:rsidRPr="00DF1BD7">
          <w:rPr>
            <w:rFonts w:ascii="仿宋_GB2312" w:eastAsia="仿宋_GB2312" w:hAnsi="宋体"/>
            <w:sz w:val="32"/>
          </w:rPr>
          <w:t>3</w:t>
        </w:r>
        <w:r w:rsidRPr="00DF1BD7">
          <w:rPr>
            <w:rFonts w:ascii="仿宋_GB2312" w:eastAsia="仿宋_GB2312" w:hAnsi="宋体" w:hint="eastAsia"/>
            <w:sz w:val="32"/>
          </w:rPr>
          <w:t>月</w:t>
        </w:r>
        <w:r w:rsidRPr="00DF1BD7">
          <w:rPr>
            <w:rFonts w:ascii="仿宋_GB2312" w:eastAsia="仿宋_GB2312" w:hAnsi="宋体"/>
            <w:sz w:val="32"/>
          </w:rPr>
          <w:t>3</w:t>
        </w:r>
        <w:r w:rsidRPr="00DF1BD7">
          <w:rPr>
            <w:rFonts w:ascii="仿宋_GB2312" w:eastAsia="仿宋_GB2312" w:hAnsi="宋体" w:hint="eastAsia"/>
            <w:sz w:val="32"/>
          </w:rPr>
          <w:t>日</w:t>
        </w:r>
      </w:smartTag>
      <w:r>
        <w:rPr>
          <w:rFonts w:ascii="仿宋_GB2312" w:eastAsia="仿宋_GB2312" w:hAnsi="宋体" w:hint="eastAsia"/>
          <w:sz w:val="32"/>
        </w:rPr>
        <w:t>进行。</w:t>
      </w:r>
      <w:r>
        <w:rPr>
          <w:rFonts w:ascii="仿宋_GB2312" w:eastAsia="仿宋_GB2312" w:hint="eastAsia"/>
          <w:sz w:val="32"/>
        </w:rPr>
        <w:t>请各开课学院将</w:t>
      </w:r>
      <w:r>
        <w:rPr>
          <w:rFonts w:ascii="仿宋_GB2312" w:eastAsia="仿宋_GB2312"/>
          <w:sz w:val="32"/>
        </w:rPr>
        <w:t>2016-2017</w:t>
      </w:r>
      <w:r>
        <w:rPr>
          <w:rFonts w:ascii="仿宋_GB2312" w:eastAsia="仿宋_GB2312" w:hint="eastAsia"/>
          <w:sz w:val="32"/>
        </w:rPr>
        <w:t>学年第二学期补考的所有课程进入“教务管理系统</w:t>
      </w:r>
      <w:r>
        <w:rPr>
          <w:rFonts w:ascii="仿宋_GB2312" w:eastAsia="仿宋_GB2312"/>
          <w:sz w:val="32"/>
        </w:rPr>
        <w:t>--</w:t>
      </w:r>
      <w:r>
        <w:rPr>
          <w:rFonts w:ascii="仿宋_GB2312" w:eastAsia="仿宋_GB2312" w:hint="eastAsia"/>
          <w:sz w:val="32"/>
        </w:rPr>
        <w:t>考试管理</w:t>
      </w:r>
      <w:r>
        <w:rPr>
          <w:rFonts w:ascii="仿宋_GB2312" w:eastAsia="仿宋_GB2312"/>
          <w:sz w:val="32"/>
        </w:rPr>
        <w:t>—</w:t>
      </w:r>
      <w:r>
        <w:rPr>
          <w:rFonts w:ascii="仿宋_GB2312" w:eastAsia="仿宋_GB2312" w:hint="eastAsia"/>
          <w:sz w:val="32"/>
        </w:rPr>
        <w:t>补考排考”进行安排。</w:t>
      </w:r>
    </w:p>
    <w:p w:rsidR="00382834" w:rsidRDefault="00382834" w:rsidP="00E04332">
      <w:pPr>
        <w:spacing w:line="520" w:lineRule="exact"/>
        <w:ind w:firstLineChars="200" w:firstLine="650"/>
        <w:rPr>
          <w:rFonts w:ascii="仿宋_GB2312" w:eastAsia="仿宋_GB2312"/>
          <w:sz w:val="32"/>
        </w:rPr>
      </w:pPr>
      <w:r>
        <w:rPr>
          <w:rFonts w:ascii="仿宋_GB2312" w:eastAsia="仿宋_GB2312" w:hint="eastAsia"/>
          <w:sz w:val="32"/>
        </w:rPr>
        <w:t>公共基础课程由开课学院（部、中心）于</w:t>
      </w:r>
      <w:r>
        <w:rPr>
          <w:rFonts w:ascii="仿宋_GB2312" w:eastAsia="仿宋_GB2312"/>
          <w:sz w:val="32"/>
        </w:rPr>
        <w:t>2</w:t>
      </w:r>
      <w:r>
        <w:rPr>
          <w:rFonts w:ascii="仿宋_GB2312" w:eastAsia="仿宋_GB2312" w:hint="eastAsia"/>
          <w:sz w:val="32"/>
        </w:rPr>
        <w:t>月</w:t>
      </w:r>
      <w:r>
        <w:rPr>
          <w:rFonts w:ascii="仿宋_GB2312" w:eastAsia="仿宋_GB2312"/>
          <w:sz w:val="32"/>
        </w:rPr>
        <w:t>16</w:t>
      </w:r>
      <w:r>
        <w:rPr>
          <w:rFonts w:ascii="仿宋_GB2312" w:eastAsia="仿宋_GB2312" w:hint="eastAsia"/>
          <w:sz w:val="32"/>
        </w:rPr>
        <w:t>日前完成考试时间、地点安排。公共课补考时间：</w:t>
      </w:r>
      <w:r>
        <w:rPr>
          <w:rFonts w:ascii="仿宋_GB2312" w:eastAsia="仿宋_GB2312"/>
          <w:sz w:val="32"/>
        </w:rPr>
        <w:t xml:space="preserve"> 2</w:t>
      </w:r>
      <w:r>
        <w:rPr>
          <w:rFonts w:ascii="仿宋_GB2312" w:eastAsia="仿宋_GB2312" w:hint="eastAsia"/>
          <w:sz w:val="32"/>
        </w:rPr>
        <w:t>月</w:t>
      </w:r>
      <w:r>
        <w:rPr>
          <w:rFonts w:ascii="仿宋_GB2312" w:eastAsia="仿宋_GB2312"/>
          <w:sz w:val="32"/>
        </w:rPr>
        <w:t>24</w:t>
      </w:r>
      <w:r>
        <w:rPr>
          <w:rFonts w:ascii="仿宋_GB2312" w:eastAsia="仿宋_GB2312" w:hint="eastAsia"/>
          <w:sz w:val="32"/>
        </w:rPr>
        <w:t>日</w:t>
      </w:r>
      <w:r>
        <w:rPr>
          <w:rFonts w:ascii="仿宋_GB2312" w:eastAsia="仿宋_GB2312"/>
          <w:sz w:val="32"/>
        </w:rPr>
        <w:t>-3</w:t>
      </w:r>
      <w:r>
        <w:rPr>
          <w:rFonts w:ascii="仿宋_GB2312" w:eastAsia="仿宋_GB2312" w:hint="eastAsia"/>
          <w:sz w:val="32"/>
        </w:rPr>
        <w:t>月</w:t>
      </w:r>
      <w:r>
        <w:rPr>
          <w:rFonts w:ascii="仿宋_GB2312" w:eastAsia="仿宋_GB2312"/>
          <w:sz w:val="32"/>
        </w:rPr>
        <w:t>1</w:t>
      </w:r>
      <w:r>
        <w:rPr>
          <w:rFonts w:ascii="仿宋_GB2312" w:eastAsia="仿宋_GB2312" w:hint="eastAsia"/>
          <w:sz w:val="32"/>
        </w:rPr>
        <w:t>日晚上</w:t>
      </w:r>
      <w:r>
        <w:rPr>
          <w:rFonts w:ascii="仿宋_GB2312" w:eastAsia="仿宋_GB2312"/>
          <w:sz w:val="32"/>
        </w:rPr>
        <w:t>18</w:t>
      </w:r>
      <w:r>
        <w:rPr>
          <w:rFonts w:ascii="仿宋_GB2312" w:eastAsia="仿宋_GB2312" w:hint="eastAsia"/>
          <w:sz w:val="32"/>
        </w:rPr>
        <w:t>：</w:t>
      </w:r>
      <w:r>
        <w:rPr>
          <w:rFonts w:ascii="仿宋_GB2312" w:eastAsia="仿宋_GB2312"/>
          <w:sz w:val="32"/>
        </w:rPr>
        <w:t>00-20</w:t>
      </w:r>
      <w:r>
        <w:rPr>
          <w:rFonts w:ascii="仿宋_GB2312" w:eastAsia="仿宋_GB2312" w:hint="eastAsia"/>
          <w:sz w:val="32"/>
        </w:rPr>
        <w:t>：</w:t>
      </w:r>
      <w:r>
        <w:rPr>
          <w:rFonts w:ascii="仿宋_GB2312" w:eastAsia="仿宋_GB2312"/>
          <w:sz w:val="32"/>
        </w:rPr>
        <w:t>00;</w:t>
      </w:r>
      <w:r>
        <w:rPr>
          <w:rFonts w:ascii="仿宋_GB2312" w:eastAsia="仿宋_GB2312" w:hint="eastAsia"/>
          <w:sz w:val="32"/>
        </w:rPr>
        <w:t>双休日上午</w:t>
      </w:r>
      <w:r>
        <w:rPr>
          <w:rFonts w:ascii="仿宋_GB2312" w:eastAsia="仿宋_GB2312"/>
          <w:sz w:val="32"/>
        </w:rPr>
        <w:t>9:00-11:00</w:t>
      </w:r>
      <w:r>
        <w:rPr>
          <w:rFonts w:ascii="仿宋_GB2312" w:eastAsia="仿宋_GB2312" w:hint="eastAsia"/>
          <w:sz w:val="32"/>
        </w:rPr>
        <w:t>，下午</w:t>
      </w:r>
      <w:r>
        <w:rPr>
          <w:rFonts w:ascii="仿宋_GB2312" w:eastAsia="仿宋_GB2312"/>
          <w:sz w:val="32"/>
        </w:rPr>
        <w:t>14:00-16:00</w:t>
      </w:r>
      <w:r>
        <w:rPr>
          <w:rFonts w:ascii="仿宋_GB2312" w:eastAsia="仿宋_GB2312" w:hint="eastAsia"/>
          <w:sz w:val="32"/>
        </w:rPr>
        <w:t>。</w:t>
      </w:r>
    </w:p>
    <w:p w:rsidR="00382834" w:rsidRDefault="00382834" w:rsidP="00E04332">
      <w:pPr>
        <w:spacing w:line="520" w:lineRule="exact"/>
        <w:ind w:firstLineChars="200" w:firstLine="650"/>
        <w:rPr>
          <w:rFonts w:ascii="仿宋_GB2312" w:eastAsia="仿宋_GB2312"/>
          <w:sz w:val="32"/>
        </w:rPr>
      </w:pPr>
      <w:r>
        <w:rPr>
          <w:rFonts w:ascii="仿宋_GB2312" w:eastAsia="仿宋_GB2312" w:hint="eastAsia"/>
          <w:sz w:val="32"/>
        </w:rPr>
        <w:t>专业课程由开课学院（部、中心）于</w:t>
      </w:r>
      <w:r>
        <w:rPr>
          <w:rFonts w:ascii="仿宋_GB2312" w:eastAsia="仿宋_GB2312"/>
          <w:sz w:val="32"/>
        </w:rPr>
        <w:t>2</w:t>
      </w:r>
      <w:r>
        <w:rPr>
          <w:rFonts w:ascii="仿宋_GB2312" w:eastAsia="仿宋_GB2312" w:hint="eastAsia"/>
          <w:sz w:val="32"/>
        </w:rPr>
        <w:t>月</w:t>
      </w:r>
      <w:r>
        <w:rPr>
          <w:rFonts w:ascii="仿宋_GB2312" w:eastAsia="仿宋_GB2312"/>
          <w:sz w:val="32"/>
        </w:rPr>
        <w:t>17</w:t>
      </w:r>
      <w:r>
        <w:rPr>
          <w:rFonts w:ascii="仿宋_GB2312" w:eastAsia="仿宋_GB2312" w:hint="eastAsia"/>
          <w:sz w:val="32"/>
        </w:rPr>
        <w:t>日开始排考，</w:t>
      </w:r>
      <w:r>
        <w:rPr>
          <w:rFonts w:ascii="仿宋_GB2312" w:eastAsia="仿宋_GB2312"/>
          <w:sz w:val="32"/>
        </w:rPr>
        <w:t>2</w:t>
      </w:r>
      <w:r>
        <w:rPr>
          <w:rFonts w:ascii="仿宋_GB2312" w:eastAsia="仿宋_GB2312" w:hint="eastAsia"/>
          <w:sz w:val="32"/>
        </w:rPr>
        <w:lastRenderedPageBreak/>
        <w:t>月</w:t>
      </w:r>
      <w:r>
        <w:rPr>
          <w:rFonts w:ascii="仿宋_GB2312" w:eastAsia="仿宋_GB2312"/>
          <w:sz w:val="32"/>
        </w:rPr>
        <w:t>18</w:t>
      </w:r>
      <w:r>
        <w:rPr>
          <w:rFonts w:ascii="仿宋_GB2312" w:eastAsia="仿宋_GB2312" w:hint="eastAsia"/>
          <w:sz w:val="32"/>
        </w:rPr>
        <w:t>日之前完成考试时间、地点、监考教师安排，专业课在不与公共课冲突的情况下，可以排在系统设定时间内。</w:t>
      </w:r>
    </w:p>
    <w:p w:rsidR="00382834" w:rsidRDefault="00382834" w:rsidP="00E04332">
      <w:pPr>
        <w:spacing w:line="520" w:lineRule="exact"/>
        <w:ind w:firstLineChars="200" w:firstLine="650"/>
        <w:rPr>
          <w:rFonts w:ascii="仿宋_GB2312" w:eastAsia="仿宋_GB2312"/>
          <w:sz w:val="32"/>
        </w:rPr>
      </w:pPr>
      <w:r>
        <w:rPr>
          <w:rFonts w:ascii="仿宋_GB2312" w:eastAsia="仿宋_GB2312" w:hint="eastAsia"/>
          <w:sz w:val="32"/>
        </w:rPr>
        <w:t>教务处将于</w:t>
      </w:r>
      <w:r>
        <w:rPr>
          <w:rFonts w:ascii="仿宋_GB2312" w:eastAsia="仿宋_GB2312"/>
          <w:sz w:val="32"/>
        </w:rPr>
        <w:t>2</w:t>
      </w:r>
      <w:r>
        <w:rPr>
          <w:rFonts w:ascii="仿宋_GB2312" w:eastAsia="仿宋_GB2312" w:hint="eastAsia"/>
          <w:sz w:val="32"/>
        </w:rPr>
        <w:t>月</w:t>
      </w:r>
      <w:r>
        <w:rPr>
          <w:rFonts w:ascii="仿宋_GB2312" w:eastAsia="仿宋_GB2312"/>
          <w:sz w:val="32"/>
        </w:rPr>
        <w:t>19</w:t>
      </w:r>
      <w:r>
        <w:rPr>
          <w:rFonts w:ascii="仿宋_GB2312" w:eastAsia="仿宋_GB2312" w:hint="eastAsia"/>
          <w:sz w:val="32"/>
        </w:rPr>
        <w:t>日统一返回补考信息。学生可以在</w:t>
      </w:r>
      <w:r>
        <w:rPr>
          <w:rFonts w:ascii="仿宋_GB2312" w:eastAsia="仿宋_GB2312"/>
          <w:sz w:val="32"/>
        </w:rPr>
        <w:t>2</w:t>
      </w:r>
      <w:r>
        <w:rPr>
          <w:rFonts w:ascii="仿宋_GB2312" w:eastAsia="仿宋_GB2312" w:hint="eastAsia"/>
          <w:sz w:val="32"/>
        </w:rPr>
        <w:t>月</w:t>
      </w:r>
      <w:r>
        <w:rPr>
          <w:rFonts w:ascii="仿宋_GB2312" w:eastAsia="仿宋_GB2312"/>
          <w:sz w:val="32"/>
        </w:rPr>
        <w:t>20</w:t>
      </w:r>
      <w:r>
        <w:rPr>
          <w:rFonts w:ascii="仿宋_GB2312" w:eastAsia="仿宋_GB2312" w:hint="eastAsia"/>
          <w:sz w:val="32"/>
        </w:rPr>
        <w:t>日后进教务管理系统“信息查询</w:t>
      </w:r>
      <w:r>
        <w:rPr>
          <w:rFonts w:ascii="仿宋_GB2312" w:eastAsia="仿宋_GB2312"/>
          <w:sz w:val="32"/>
        </w:rPr>
        <w:t>-</w:t>
      </w:r>
      <w:r>
        <w:rPr>
          <w:rFonts w:ascii="仿宋_GB2312" w:eastAsia="仿宋_GB2312" w:hint="eastAsia"/>
          <w:sz w:val="32"/>
        </w:rPr>
        <w:t>学生补考查询”查看补考时间、地点安排。请各学院负责通知到相关教师、学生。</w:t>
      </w:r>
    </w:p>
    <w:p w:rsidR="00382834" w:rsidRDefault="00382834" w:rsidP="00E04332">
      <w:pPr>
        <w:spacing w:line="520" w:lineRule="exact"/>
        <w:ind w:firstLineChars="200" w:firstLine="650"/>
        <w:rPr>
          <w:rFonts w:ascii="仿宋_GB2312" w:eastAsia="仿宋_GB2312"/>
          <w:sz w:val="32"/>
        </w:rPr>
      </w:pPr>
      <w:r>
        <w:rPr>
          <w:rFonts w:ascii="仿宋_GB2312" w:eastAsia="仿宋_GB2312" w:hint="eastAsia"/>
          <w:sz w:val="32"/>
        </w:rPr>
        <w:t>《公共体育》、《形势与政策教育》课程，由学生自行在开学一周内与任课教师联系，体育部、马克思主义学院统一做好补考工作。</w:t>
      </w:r>
    </w:p>
    <w:p w:rsidR="00382834" w:rsidRDefault="00382834" w:rsidP="00E04332">
      <w:pPr>
        <w:spacing w:line="520" w:lineRule="exact"/>
        <w:ind w:firstLineChars="200" w:firstLine="650"/>
        <w:rPr>
          <w:rFonts w:ascii="仿宋_GB2312" w:eastAsia="仿宋_GB2312" w:hAnsi="宋体"/>
          <w:sz w:val="32"/>
        </w:rPr>
      </w:pPr>
      <w:r>
        <w:rPr>
          <w:rFonts w:ascii="仿宋_GB2312" w:eastAsia="仿宋_GB2312" w:hAnsi="宋体" w:hint="eastAsia"/>
          <w:sz w:val="32"/>
        </w:rPr>
        <w:t>在本学期学生离校前，各二级学院应当通知学生，</w:t>
      </w:r>
      <w:r>
        <w:rPr>
          <w:rFonts w:ascii="仿宋_GB2312" w:eastAsia="仿宋_GB2312" w:hAnsi="宋体" w:hint="eastAsia"/>
          <w:b/>
          <w:sz w:val="32"/>
          <w:u w:val="single"/>
        </w:rPr>
        <w:t>全校补考安排（体育课、形势与政策教育课除外）可在</w:t>
      </w:r>
      <w:r>
        <w:rPr>
          <w:rFonts w:ascii="仿宋_GB2312" w:eastAsia="仿宋_GB2312" w:hAnsi="宋体"/>
          <w:b/>
          <w:sz w:val="32"/>
          <w:u w:val="single"/>
        </w:rPr>
        <w:t>2</w:t>
      </w:r>
      <w:r>
        <w:rPr>
          <w:rFonts w:ascii="仿宋_GB2312" w:eastAsia="仿宋_GB2312" w:hAnsi="宋体" w:hint="eastAsia"/>
          <w:b/>
          <w:sz w:val="32"/>
          <w:u w:val="single"/>
        </w:rPr>
        <w:t>月</w:t>
      </w:r>
      <w:r>
        <w:rPr>
          <w:rFonts w:ascii="仿宋_GB2312" w:eastAsia="仿宋_GB2312" w:hAnsi="宋体"/>
          <w:b/>
          <w:sz w:val="32"/>
          <w:u w:val="single"/>
        </w:rPr>
        <w:t>20</w:t>
      </w:r>
      <w:r>
        <w:rPr>
          <w:rFonts w:ascii="仿宋_GB2312" w:eastAsia="仿宋_GB2312" w:hAnsi="宋体" w:hint="eastAsia"/>
          <w:b/>
          <w:sz w:val="32"/>
          <w:u w:val="single"/>
        </w:rPr>
        <w:t>日后在教务管理系统中查询。</w:t>
      </w:r>
    </w:p>
    <w:p w:rsidR="00382834" w:rsidRPr="0033624A" w:rsidRDefault="00382834" w:rsidP="0033624A">
      <w:pPr>
        <w:widowControl/>
        <w:wordWrap w:val="0"/>
        <w:spacing w:line="520" w:lineRule="exact"/>
        <w:ind w:firstLine="643"/>
        <w:rPr>
          <w:rFonts w:ascii="黑体" w:eastAsia="黑体" w:hAnsi="黑体" w:cs="宋体"/>
          <w:b/>
          <w:sz w:val="32"/>
        </w:rPr>
      </w:pPr>
      <w:r w:rsidRPr="0033624A">
        <w:rPr>
          <w:rFonts w:ascii="黑体" w:eastAsia="黑体" w:hAnsi="黑体" w:cs="宋体" w:hint="eastAsia"/>
          <w:b/>
          <w:sz w:val="32"/>
        </w:rPr>
        <w:t>二、成绩录入</w:t>
      </w:r>
    </w:p>
    <w:p w:rsidR="00382834" w:rsidRDefault="00382834" w:rsidP="0033624A">
      <w:pPr>
        <w:widowControl/>
        <w:wordWrap w:val="0"/>
        <w:spacing w:line="520" w:lineRule="exact"/>
        <w:ind w:firstLine="640"/>
        <w:rPr>
          <w:rFonts w:ascii="仿宋_GB2312" w:eastAsia="仿宋_GB2312" w:hAnsi="宋体" w:cs="宋体"/>
          <w:kern w:val="0"/>
          <w:sz w:val="32"/>
        </w:rPr>
      </w:pPr>
      <w:r>
        <w:rPr>
          <w:rFonts w:ascii="仿宋_GB2312" w:eastAsia="仿宋_GB2312" w:hAnsi="宋体" w:cs="宋体"/>
          <w:kern w:val="0"/>
          <w:sz w:val="32"/>
        </w:rPr>
        <w:t>1.</w:t>
      </w:r>
      <w:r w:rsidRPr="004E7A63">
        <w:rPr>
          <w:rFonts w:ascii="仿宋_GB2312" w:eastAsia="仿宋_GB2312" w:hAnsi="宋体" w:cs="宋体" w:hint="eastAsia"/>
          <w:kern w:val="0"/>
          <w:sz w:val="32"/>
        </w:rPr>
        <w:t>期末</w:t>
      </w:r>
      <w:r>
        <w:rPr>
          <w:rFonts w:ascii="仿宋_GB2312" w:eastAsia="仿宋_GB2312" w:hAnsi="宋体" w:cs="宋体" w:hint="eastAsia"/>
          <w:kern w:val="0"/>
          <w:sz w:val="32"/>
        </w:rPr>
        <w:t>课程考试结束后，请任课教师要及时做好阅卷工作，并在考试（查）结束三天内（四统一课程可在五天内）将成绩录入教务管理系统并完成提交（系统无自动提交成绩功能，须由任课教师本人提交），同时按教学班作好试卷分析。</w:t>
      </w:r>
      <w:r>
        <w:rPr>
          <w:rFonts w:ascii="仿宋_GB2312" w:eastAsia="仿宋_GB2312" w:hAnsi="宋体" w:hint="eastAsia"/>
          <w:sz w:val="32"/>
        </w:rPr>
        <w:t>教务管理系统成绩录入权限将于</w:t>
      </w:r>
      <w:smartTag w:uri="urn:schemas-microsoft-com:office:smarttags" w:element="chsdate">
        <w:smartTagPr>
          <w:attr w:name="IsROCDate" w:val="False"/>
          <w:attr w:name="IsLunarDate" w:val="False"/>
          <w:attr w:name="Day" w:val="22"/>
          <w:attr w:name="Month" w:val="1"/>
          <w:attr w:name="Year" w:val="2016"/>
        </w:smartTagPr>
        <w:r w:rsidRPr="004E7A63">
          <w:rPr>
            <w:rFonts w:ascii="仿宋_GB2312" w:eastAsia="仿宋_GB2312" w:hAnsi="宋体"/>
            <w:b/>
            <w:sz w:val="32"/>
            <w:u w:val="single"/>
          </w:rPr>
          <w:t>1</w:t>
        </w:r>
        <w:r w:rsidRPr="004E7A63">
          <w:rPr>
            <w:rFonts w:ascii="仿宋_GB2312" w:eastAsia="仿宋_GB2312" w:hAnsi="宋体" w:hint="eastAsia"/>
            <w:b/>
            <w:sz w:val="32"/>
            <w:u w:val="single"/>
          </w:rPr>
          <w:t>月</w:t>
        </w:r>
        <w:r w:rsidRPr="004E7A63">
          <w:rPr>
            <w:rFonts w:ascii="仿宋_GB2312" w:eastAsia="仿宋_GB2312" w:hAnsi="宋体"/>
            <w:b/>
            <w:sz w:val="32"/>
            <w:u w:val="single"/>
          </w:rPr>
          <w:t>2</w:t>
        </w:r>
        <w:r>
          <w:rPr>
            <w:rFonts w:ascii="仿宋_GB2312" w:eastAsia="仿宋_GB2312" w:hAnsi="宋体"/>
            <w:b/>
            <w:sz w:val="32"/>
            <w:u w:val="single"/>
          </w:rPr>
          <w:t>2</w:t>
        </w:r>
        <w:r w:rsidRPr="004E7A63">
          <w:rPr>
            <w:rFonts w:ascii="仿宋_GB2312" w:eastAsia="仿宋_GB2312" w:hAnsi="宋体" w:hint="eastAsia"/>
            <w:b/>
            <w:sz w:val="32"/>
            <w:u w:val="single"/>
          </w:rPr>
          <w:t>日</w:t>
        </w:r>
      </w:smartTag>
      <w:r w:rsidRPr="004E7A63">
        <w:rPr>
          <w:rFonts w:ascii="仿宋_GB2312" w:eastAsia="仿宋_GB2312" w:hAnsi="宋体"/>
          <w:b/>
          <w:sz w:val="32"/>
          <w:u w:val="single"/>
        </w:rPr>
        <w:t>24</w:t>
      </w:r>
      <w:r w:rsidRPr="004E7A63">
        <w:rPr>
          <w:rFonts w:ascii="仿宋_GB2312" w:eastAsia="仿宋_GB2312" w:hAnsi="宋体" w:hint="eastAsia"/>
          <w:b/>
          <w:sz w:val="32"/>
          <w:u w:val="single"/>
        </w:rPr>
        <w:t>：</w:t>
      </w:r>
      <w:r w:rsidRPr="004E7A63">
        <w:rPr>
          <w:rFonts w:ascii="仿宋_GB2312" w:eastAsia="仿宋_GB2312" w:hAnsi="宋体"/>
          <w:b/>
          <w:sz w:val="32"/>
          <w:u w:val="single"/>
        </w:rPr>
        <w:t>00</w:t>
      </w:r>
      <w:r w:rsidRPr="00417C35">
        <w:rPr>
          <w:rFonts w:ascii="仿宋_GB2312" w:eastAsia="仿宋_GB2312" w:hAnsi="宋体" w:hint="eastAsia"/>
          <w:color w:val="000000"/>
          <w:sz w:val="32"/>
        </w:rPr>
        <w:t>时</w:t>
      </w:r>
      <w:r>
        <w:rPr>
          <w:rFonts w:ascii="仿宋_GB2312" w:eastAsia="仿宋_GB2312" w:hAnsi="宋体" w:hint="eastAsia"/>
          <w:sz w:val="32"/>
        </w:rPr>
        <w:t>关闭，</w:t>
      </w:r>
      <w:smartTag w:uri="urn:schemas-microsoft-com:office:smarttags" w:element="chsdate">
        <w:smartTagPr>
          <w:attr w:name="IsROCDate" w:val="False"/>
          <w:attr w:name="IsLunarDate" w:val="False"/>
          <w:attr w:name="Day" w:val="23"/>
          <w:attr w:name="Month" w:val="1"/>
          <w:attr w:name="Year" w:val="2016"/>
        </w:smartTagPr>
        <w:r w:rsidRPr="004E7A63">
          <w:rPr>
            <w:rFonts w:ascii="仿宋_GB2312" w:eastAsia="仿宋_GB2312" w:hAnsi="宋体"/>
            <w:b/>
            <w:sz w:val="32"/>
            <w:u w:val="single"/>
          </w:rPr>
          <w:t>1</w:t>
        </w:r>
        <w:r w:rsidRPr="004E7A63">
          <w:rPr>
            <w:rFonts w:ascii="仿宋_GB2312" w:eastAsia="仿宋_GB2312" w:hAnsi="宋体" w:hint="eastAsia"/>
            <w:b/>
            <w:sz w:val="32"/>
            <w:u w:val="single"/>
          </w:rPr>
          <w:t>月</w:t>
        </w:r>
        <w:r w:rsidRPr="004E7A63">
          <w:rPr>
            <w:rFonts w:ascii="仿宋_GB2312" w:eastAsia="仿宋_GB2312" w:hAnsi="宋体"/>
            <w:b/>
            <w:sz w:val="32"/>
            <w:u w:val="single"/>
          </w:rPr>
          <w:t>2</w:t>
        </w:r>
        <w:r>
          <w:rPr>
            <w:rFonts w:ascii="仿宋_GB2312" w:eastAsia="仿宋_GB2312" w:hAnsi="宋体"/>
            <w:b/>
            <w:sz w:val="32"/>
            <w:u w:val="single"/>
          </w:rPr>
          <w:t>3</w:t>
        </w:r>
        <w:r w:rsidRPr="004E7A63">
          <w:rPr>
            <w:rFonts w:ascii="仿宋_GB2312" w:eastAsia="仿宋_GB2312" w:hAnsi="宋体" w:hint="eastAsia"/>
            <w:b/>
            <w:sz w:val="32"/>
            <w:u w:val="single"/>
          </w:rPr>
          <w:t>日</w:t>
        </w:r>
      </w:smartTag>
      <w:r>
        <w:rPr>
          <w:rFonts w:ascii="仿宋_GB2312" w:eastAsia="仿宋_GB2312" w:hAnsi="宋体" w:hint="eastAsia"/>
          <w:sz w:val="32"/>
        </w:rPr>
        <w:t>生成补考名单</w:t>
      </w:r>
      <w:r>
        <w:rPr>
          <w:rFonts w:ascii="仿宋_GB2312" w:eastAsia="仿宋_GB2312" w:hAnsi="宋体" w:cs="宋体" w:hint="eastAsia"/>
          <w:kern w:val="0"/>
          <w:sz w:val="32"/>
        </w:rPr>
        <w:t>。学生所在学院要在学期结束前通知学</w:t>
      </w:r>
      <w:r w:rsidRPr="006A09D1">
        <w:rPr>
          <w:rFonts w:ascii="仿宋_GB2312" w:eastAsia="仿宋_GB2312" w:hAnsi="宋体" w:cs="宋体" w:hint="eastAsia"/>
          <w:kern w:val="0"/>
          <w:sz w:val="32"/>
        </w:rPr>
        <w:t>生</w:t>
      </w:r>
      <w:smartTag w:uri="urn:schemas-microsoft-com:office:smarttags" w:element="chsdate">
        <w:smartTagPr>
          <w:attr w:name="IsROCDate" w:val="False"/>
          <w:attr w:name="IsLunarDate" w:val="False"/>
          <w:attr w:name="Day" w:val="23"/>
          <w:attr w:name="Month" w:val="1"/>
          <w:attr w:name="Year" w:val="2016"/>
        </w:smartTagPr>
        <w:r w:rsidRPr="004E7A63">
          <w:rPr>
            <w:rFonts w:ascii="仿宋_GB2312" w:eastAsia="仿宋_GB2312" w:hAnsi="宋体" w:cs="宋体"/>
            <w:kern w:val="0"/>
            <w:sz w:val="32"/>
          </w:rPr>
          <w:t>1</w:t>
        </w:r>
        <w:r w:rsidRPr="004E7A63">
          <w:rPr>
            <w:rFonts w:ascii="仿宋_GB2312" w:eastAsia="仿宋_GB2312" w:hAnsi="宋体" w:cs="宋体" w:hint="eastAsia"/>
            <w:kern w:val="0"/>
            <w:sz w:val="32"/>
          </w:rPr>
          <w:t>月</w:t>
        </w:r>
        <w:r w:rsidRPr="004E7A63">
          <w:rPr>
            <w:rFonts w:ascii="仿宋_GB2312" w:eastAsia="仿宋_GB2312" w:hAnsi="宋体" w:cs="宋体"/>
            <w:kern w:val="0"/>
            <w:sz w:val="32"/>
          </w:rPr>
          <w:t>2</w:t>
        </w:r>
        <w:r>
          <w:rPr>
            <w:rFonts w:ascii="仿宋_GB2312" w:eastAsia="仿宋_GB2312" w:hAnsi="宋体" w:cs="宋体"/>
            <w:kern w:val="0"/>
            <w:sz w:val="32"/>
          </w:rPr>
          <w:t>3</w:t>
        </w:r>
        <w:r>
          <w:rPr>
            <w:rFonts w:ascii="仿宋_GB2312" w:eastAsia="仿宋_GB2312" w:hAnsi="宋体" w:cs="宋体" w:hint="eastAsia"/>
            <w:kern w:val="0"/>
            <w:sz w:val="32"/>
          </w:rPr>
          <w:t>日</w:t>
        </w:r>
      </w:smartTag>
      <w:r>
        <w:rPr>
          <w:rFonts w:ascii="仿宋_GB2312" w:eastAsia="仿宋_GB2312" w:hAnsi="宋体" w:cs="宋体" w:hint="eastAsia"/>
          <w:kern w:val="0"/>
          <w:sz w:val="32"/>
        </w:rPr>
        <w:t>后到教务管理系统中查询本人成绩，未按学校规定完成电子注册者无法查询成绩。</w:t>
      </w:r>
    </w:p>
    <w:p w:rsidR="00382834" w:rsidRDefault="00382834" w:rsidP="0033624A">
      <w:pPr>
        <w:widowControl/>
        <w:wordWrap w:val="0"/>
        <w:spacing w:line="520" w:lineRule="exact"/>
        <w:ind w:firstLine="640"/>
        <w:rPr>
          <w:rFonts w:ascii="仿宋_GB2312" w:eastAsia="仿宋_GB2312" w:hAnsi="宋体" w:cs="宋体"/>
          <w:kern w:val="0"/>
          <w:sz w:val="32"/>
        </w:rPr>
      </w:pPr>
      <w:r>
        <w:rPr>
          <w:rFonts w:ascii="仿宋_GB2312" w:eastAsia="仿宋_GB2312" w:hAnsi="宋体" w:cs="宋体" w:hint="eastAsia"/>
          <w:kern w:val="0"/>
          <w:sz w:val="32"/>
        </w:rPr>
        <w:t>为缓解期末教务管理系统运行高峰时的紧张状况，教师上交书面成绩可延期至下学期开学一周内，任课教师可在此期间选择合适的时间按要求打印成绩单交本院（部）教务员。开课学院在收齐本院（部）所有开课课程的成绩单后，应及时整理，按要求装订成册，存本院（部）备查。</w:t>
      </w:r>
    </w:p>
    <w:p w:rsidR="00382834" w:rsidRDefault="00382834" w:rsidP="0033624A">
      <w:pPr>
        <w:widowControl/>
        <w:wordWrap w:val="0"/>
        <w:spacing w:line="520" w:lineRule="exact"/>
        <w:ind w:firstLine="640"/>
        <w:rPr>
          <w:rFonts w:ascii="仿宋_GB2312" w:eastAsia="仿宋_GB2312" w:hAnsi="宋体" w:cs="宋体"/>
          <w:kern w:val="0"/>
          <w:sz w:val="32"/>
        </w:rPr>
      </w:pPr>
      <w:r>
        <w:rPr>
          <w:rFonts w:ascii="仿宋_GB2312" w:eastAsia="仿宋_GB2312" w:hAnsi="宋体" w:cs="宋体" w:hint="eastAsia"/>
          <w:kern w:val="0"/>
          <w:sz w:val="32"/>
        </w:rPr>
        <w:lastRenderedPageBreak/>
        <w:t>网上成绩录入的有关事项详见附件。</w:t>
      </w:r>
    </w:p>
    <w:p w:rsidR="00382834" w:rsidRPr="004E7A63" w:rsidRDefault="00382834" w:rsidP="0033624A">
      <w:pPr>
        <w:widowControl/>
        <w:wordWrap w:val="0"/>
        <w:spacing w:line="520" w:lineRule="exact"/>
        <w:ind w:firstLine="640"/>
        <w:rPr>
          <w:rFonts w:ascii="仿宋_GB2312" w:eastAsia="仿宋_GB2312" w:hAnsi="宋体" w:cs="宋体"/>
          <w:kern w:val="0"/>
          <w:sz w:val="32"/>
        </w:rPr>
      </w:pPr>
      <w:r w:rsidRPr="004E7A63">
        <w:rPr>
          <w:rFonts w:ascii="仿宋_GB2312" w:eastAsia="仿宋_GB2312" w:hAnsi="宋体" w:cs="宋体"/>
          <w:kern w:val="0"/>
          <w:sz w:val="32"/>
        </w:rPr>
        <w:t>2.</w:t>
      </w:r>
      <w:r w:rsidRPr="004E7A63">
        <w:rPr>
          <w:rFonts w:ascii="仿宋_GB2312" w:eastAsia="仿宋_GB2312" w:hAnsi="宋体" w:cs="宋体" w:hint="eastAsia"/>
          <w:kern w:val="0"/>
          <w:sz w:val="32"/>
        </w:rPr>
        <w:t>成绩录入权限关闭后，开课学院教务员应将本学院教师成绩录入情况及时上报教务处。未按时完成成绩录入的</w:t>
      </w:r>
      <w:r>
        <w:rPr>
          <w:rFonts w:ascii="仿宋_GB2312" w:eastAsia="仿宋_GB2312" w:hAnsi="宋体" w:cs="宋体" w:hint="eastAsia"/>
          <w:kern w:val="0"/>
          <w:sz w:val="32"/>
        </w:rPr>
        <w:t>教师</w:t>
      </w:r>
      <w:r w:rsidRPr="004E7A63">
        <w:rPr>
          <w:rFonts w:ascii="仿宋_GB2312" w:eastAsia="仿宋_GB2312" w:hAnsi="宋体" w:cs="宋体" w:hint="eastAsia"/>
          <w:kern w:val="0"/>
          <w:sz w:val="32"/>
        </w:rPr>
        <w:t>，应在</w:t>
      </w:r>
      <w:r>
        <w:rPr>
          <w:rFonts w:ascii="仿宋_GB2312" w:eastAsia="仿宋_GB2312" w:hAnsi="宋体" w:cs="宋体" w:hint="eastAsia"/>
          <w:kern w:val="0"/>
          <w:sz w:val="32"/>
        </w:rPr>
        <w:t>新学期开学一周内向所在学院提交书面情况说明材料</w:t>
      </w:r>
      <w:r w:rsidRPr="004E7A63">
        <w:rPr>
          <w:rFonts w:ascii="仿宋_GB2312" w:eastAsia="仿宋_GB2312" w:hAnsi="宋体" w:cs="宋体" w:hint="eastAsia"/>
          <w:kern w:val="0"/>
          <w:sz w:val="32"/>
        </w:rPr>
        <w:t>。</w:t>
      </w:r>
      <w:r>
        <w:rPr>
          <w:rFonts w:ascii="仿宋_GB2312" w:eastAsia="仿宋_GB2312" w:hAnsi="宋体" w:cs="宋体" w:hint="eastAsia"/>
          <w:kern w:val="0"/>
          <w:sz w:val="32"/>
        </w:rPr>
        <w:t>无正当理由的，将按教学事故处理。</w:t>
      </w:r>
    </w:p>
    <w:p w:rsidR="00382834" w:rsidRDefault="00382834" w:rsidP="0033624A">
      <w:pPr>
        <w:widowControl/>
        <w:wordWrap w:val="0"/>
        <w:spacing w:line="520" w:lineRule="exact"/>
        <w:ind w:firstLine="640"/>
        <w:rPr>
          <w:rFonts w:ascii="仿宋_GB2312" w:eastAsia="仿宋_GB2312" w:hAnsi="宋体" w:cs="宋体"/>
          <w:kern w:val="0"/>
          <w:sz w:val="32"/>
        </w:rPr>
      </w:pPr>
      <w:r w:rsidRPr="004E7A63">
        <w:rPr>
          <w:rFonts w:ascii="仿宋_GB2312" w:eastAsia="仿宋_GB2312" w:hAnsi="宋体" w:cs="宋体"/>
          <w:kern w:val="0"/>
          <w:sz w:val="32"/>
        </w:rPr>
        <w:t>3.201</w:t>
      </w:r>
      <w:r>
        <w:rPr>
          <w:rFonts w:ascii="仿宋_GB2312" w:eastAsia="仿宋_GB2312" w:hAnsi="宋体" w:cs="宋体"/>
          <w:kern w:val="0"/>
          <w:sz w:val="32"/>
        </w:rPr>
        <w:t>6</w:t>
      </w:r>
      <w:r w:rsidRPr="004E7A63">
        <w:rPr>
          <w:rFonts w:ascii="仿宋_GB2312" w:eastAsia="仿宋_GB2312" w:hAnsi="宋体" w:cs="宋体"/>
          <w:kern w:val="0"/>
          <w:sz w:val="32"/>
        </w:rPr>
        <w:t>-201</w:t>
      </w:r>
      <w:r>
        <w:rPr>
          <w:rFonts w:ascii="仿宋_GB2312" w:eastAsia="仿宋_GB2312" w:hAnsi="宋体" w:cs="宋体"/>
          <w:kern w:val="0"/>
          <w:sz w:val="32"/>
        </w:rPr>
        <w:t>7</w:t>
      </w:r>
      <w:r w:rsidRPr="004E7A63">
        <w:rPr>
          <w:rFonts w:ascii="仿宋_GB2312" w:eastAsia="仿宋_GB2312" w:hAnsi="宋体" w:cs="宋体" w:hint="eastAsia"/>
          <w:kern w:val="0"/>
          <w:sz w:val="32"/>
        </w:rPr>
        <w:t>学年第</w:t>
      </w:r>
      <w:r>
        <w:rPr>
          <w:rFonts w:ascii="仿宋_GB2312" w:eastAsia="仿宋_GB2312" w:hAnsi="宋体" w:cs="宋体" w:hint="eastAsia"/>
          <w:kern w:val="0"/>
          <w:sz w:val="32"/>
        </w:rPr>
        <w:t>二</w:t>
      </w:r>
      <w:r w:rsidRPr="004E7A63">
        <w:rPr>
          <w:rFonts w:ascii="仿宋_GB2312" w:eastAsia="仿宋_GB2312" w:hAnsi="宋体" w:cs="宋体" w:hint="eastAsia"/>
          <w:kern w:val="0"/>
          <w:sz w:val="32"/>
        </w:rPr>
        <w:t>学期补考成绩录入事项另行通知。</w:t>
      </w:r>
    </w:p>
    <w:p w:rsidR="00382834" w:rsidRPr="00F0194A" w:rsidRDefault="00382834" w:rsidP="00E04332">
      <w:pPr>
        <w:spacing w:line="520" w:lineRule="exact"/>
        <w:ind w:firstLineChars="200" w:firstLine="652"/>
        <w:rPr>
          <w:rFonts w:ascii="黑体" w:eastAsia="黑体" w:hAnsi="黑体"/>
          <w:b/>
          <w:bCs/>
          <w:sz w:val="32"/>
        </w:rPr>
      </w:pPr>
      <w:r w:rsidRPr="00F0194A">
        <w:rPr>
          <w:rFonts w:ascii="黑体" w:eastAsia="黑体" w:hAnsi="黑体" w:hint="eastAsia"/>
          <w:b/>
          <w:bCs/>
          <w:sz w:val="32"/>
        </w:rPr>
        <w:t>三、寄发成绩报告单</w:t>
      </w:r>
    </w:p>
    <w:p w:rsidR="00382834" w:rsidRDefault="00382834" w:rsidP="0033624A">
      <w:pPr>
        <w:widowControl/>
        <w:spacing w:line="520" w:lineRule="exact"/>
        <w:ind w:firstLine="640"/>
        <w:rPr>
          <w:rFonts w:ascii="仿宋_GB2312" w:eastAsia="仿宋_GB2312" w:hAnsi="宋体" w:cs="宋体"/>
          <w:kern w:val="0"/>
          <w:sz w:val="32"/>
        </w:rPr>
      </w:pPr>
      <w:r w:rsidRPr="00AA1178">
        <w:rPr>
          <w:rFonts w:ascii="仿宋_GB2312" w:eastAsia="仿宋_GB2312" w:hAnsi="宋体" w:cs="宋体" w:hint="eastAsia"/>
          <w:kern w:val="0"/>
          <w:sz w:val="32"/>
        </w:rPr>
        <w:t>考试结束后，各班班主任应及时到学院办公室获取学生期末考试成绩及重修成绩</w:t>
      </w:r>
      <w:r w:rsidRPr="00AA1178">
        <w:rPr>
          <w:rFonts w:ascii="仿宋_GB2312" w:eastAsia="仿宋_GB2312" w:hAnsi="宋体" w:cs="宋体"/>
          <w:kern w:val="0"/>
          <w:sz w:val="32"/>
        </w:rPr>
        <w:t>(</w:t>
      </w:r>
      <w:r w:rsidRPr="00AA1178">
        <w:rPr>
          <w:rFonts w:ascii="仿宋_GB2312" w:eastAsia="仿宋_GB2312" w:hAnsi="宋体" w:cs="宋体" w:hint="eastAsia"/>
          <w:kern w:val="0"/>
          <w:sz w:val="32"/>
        </w:rPr>
        <w:t>建议通过教务管理系统中学工组用户直接上网查询</w:t>
      </w:r>
      <w:r w:rsidRPr="00AA1178">
        <w:rPr>
          <w:rFonts w:ascii="仿宋_GB2312" w:eastAsia="仿宋_GB2312" w:hAnsi="宋体" w:cs="宋体"/>
          <w:kern w:val="0"/>
          <w:sz w:val="32"/>
        </w:rPr>
        <w:t>)</w:t>
      </w:r>
      <w:r w:rsidRPr="00AA1178">
        <w:rPr>
          <w:rFonts w:ascii="仿宋_GB2312" w:eastAsia="仿宋_GB2312" w:hAnsi="宋体" w:cs="宋体" w:hint="eastAsia"/>
          <w:kern w:val="0"/>
          <w:sz w:val="32"/>
        </w:rPr>
        <w:t>，正确无误地填写学生成绩报告单或通过教务管理系统直接打印，并按准确地址寄发学生家长，且在信封上注明寄发学院。</w:t>
      </w:r>
    </w:p>
    <w:p w:rsidR="00382834" w:rsidRDefault="00382834" w:rsidP="0033624A">
      <w:pPr>
        <w:widowControl/>
        <w:spacing w:line="520" w:lineRule="exact"/>
        <w:ind w:firstLine="640"/>
        <w:rPr>
          <w:rFonts w:ascii="仿宋_GB2312" w:eastAsia="仿宋_GB2312" w:hAnsi="宋体" w:cs="宋体"/>
          <w:kern w:val="0"/>
          <w:sz w:val="32"/>
        </w:rPr>
      </w:pPr>
      <w:r>
        <w:rPr>
          <w:rFonts w:ascii="仿宋_GB2312" w:eastAsia="仿宋_GB2312" w:hAnsi="宋体" w:cs="宋体" w:hint="eastAsia"/>
          <w:kern w:val="0"/>
          <w:sz w:val="32"/>
        </w:rPr>
        <w:t>成绩报告单</w:t>
      </w:r>
      <w:r w:rsidRPr="00AA1178">
        <w:rPr>
          <w:rFonts w:ascii="仿宋_GB2312" w:eastAsia="仿宋_GB2312" w:hAnsi="宋体" w:cs="宋体" w:hint="eastAsia"/>
          <w:kern w:val="0"/>
          <w:sz w:val="32"/>
        </w:rPr>
        <w:t>应</w:t>
      </w:r>
      <w:r>
        <w:rPr>
          <w:rFonts w:ascii="仿宋_GB2312" w:eastAsia="仿宋_GB2312" w:hAnsi="宋体" w:cs="宋体" w:hint="eastAsia"/>
          <w:kern w:val="0"/>
          <w:sz w:val="32"/>
        </w:rPr>
        <w:t>包</w:t>
      </w:r>
      <w:r w:rsidRPr="00AA1178">
        <w:rPr>
          <w:rFonts w:ascii="仿宋_GB2312" w:eastAsia="仿宋_GB2312" w:hAnsi="宋体" w:cs="宋体" w:hint="eastAsia"/>
          <w:kern w:val="0"/>
          <w:sz w:val="32"/>
        </w:rPr>
        <w:t>含学生个人学期修读课程的完整成绩，若在</w:t>
      </w:r>
      <w:r>
        <w:rPr>
          <w:rFonts w:ascii="仿宋_GB2312" w:eastAsia="仿宋_GB2312" w:hAnsi="宋体" w:cs="宋体"/>
          <w:kern w:val="0"/>
          <w:sz w:val="32"/>
        </w:rPr>
        <w:t>1</w:t>
      </w:r>
      <w:r w:rsidRPr="00AA1178">
        <w:rPr>
          <w:rFonts w:ascii="仿宋_GB2312" w:eastAsia="仿宋_GB2312" w:hAnsi="宋体" w:cs="宋体" w:hint="eastAsia"/>
          <w:kern w:val="0"/>
          <w:sz w:val="32"/>
        </w:rPr>
        <w:t>月</w:t>
      </w:r>
      <w:r>
        <w:rPr>
          <w:rFonts w:ascii="仿宋_GB2312" w:eastAsia="仿宋_GB2312" w:hAnsi="宋体" w:cs="宋体"/>
          <w:kern w:val="0"/>
          <w:sz w:val="32"/>
        </w:rPr>
        <w:t>23</w:t>
      </w:r>
      <w:r w:rsidRPr="00AA1178">
        <w:rPr>
          <w:rFonts w:ascii="仿宋_GB2312" w:eastAsia="仿宋_GB2312" w:hAnsi="宋体" w:cs="宋体" w:hint="eastAsia"/>
          <w:kern w:val="0"/>
          <w:sz w:val="32"/>
        </w:rPr>
        <w:t>日前出具</w:t>
      </w:r>
      <w:r>
        <w:rPr>
          <w:rFonts w:ascii="仿宋_GB2312" w:eastAsia="仿宋_GB2312" w:hAnsi="宋体" w:cs="宋体" w:hint="eastAsia"/>
          <w:kern w:val="0"/>
          <w:sz w:val="32"/>
        </w:rPr>
        <w:t>成绩报告单，</w:t>
      </w:r>
      <w:r w:rsidRPr="00AA1178">
        <w:rPr>
          <w:rFonts w:ascii="仿宋_GB2312" w:eastAsia="仿宋_GB2312" w:hAnsi="宋体" w:cs="宋体" w:hint="eastAsia"/>
          <w:kern w:val="0"/>
          <w:sz w:val="32"/>
        </w:rPr>
        <w:t>须</w:t>
      </w:r>
      <w:r>
        <w:rPr>
          <w:rFonts w:ascii="仿宋_GB2312" w:eastAsia="仿宋_GB2312" w:hAnsi="宋体" w:cs="宋体" w:hint="eastAsia"/>
          <w:kern w:val="0"/>
          <w:sz w:val="32"/>
        </w:rPr>
        <w:t>核实学生所修读课程的提交情况。</w:t>
      </w:r>
    </w:p>
    <w:p w:rsidR="00382834" w:rsidRPr="00AA1178" w:rsidRDefault="00382834" w:rsidP="0033624A">
      <w:pPr>
        <w:widowControl/>
        <w:spacing w:line="520" w:lineRule="exact"/>
        <w:ind w:firstLine="640"/>
        <w:rPr>
          <w:rFonts w:ascii="仿宋_GB2312" w:eastAsia="仿宋_GB2312" w:hAnsi="宋体" w:cs="宋体"/>
          <w:kern w:val="0"/>
          <w:sz w:val="32"/>
        </w:rPr>
      </w:pPr>
      <w:r w:rsidRPr="00AA1178">
        <w:rPr>
          <w:rFonts w:ascii="仿宋_GB2312" w:eastAsia="仿宋_GB2312" w:hAnsi="宋体" w:cs="宋体" w:hint="eastAsia"/>
          <w:kern w:val="0"/>
          <w:sz w:val="32"/>
        </w:rPr>
        <w:t>寄发成绩报告单的截止时间为</w:t>
      </w:r>
      <w:r w:rsidRPr="00AA1178">
        <w:rPr>
          <w:rFonts w:ascii="仿宋_GB2312" w:eastAsia="仿宋_GB2312" w:hAnsi="宋体" w:cs="宋体"/>
          <w:kern w:val="0"/>
          <w:sz w:val="32"/>
        </w:rPr>
        <w:t>201</w:t>
      </w:r>
      <w:r>
        <w:rPr>
          <w:rFonts w:ascii="仿宋_GB2312" w:eastAsia="仿宋_GB2312" w:hAnsi="宋体" w:cs="宋体"/>
          <w:kern w:val="0"/>
          <w:sz w:val="32"/>
        </w:rPr>
        <w:t>7</w:t>
      </w:r>
      <w:r w:rsidRPr="00AA1178">
        <w:rPr>
          <w:rFonts w:ascii="仿宋_GB2312" w:eastAsia="仿宋_GB2312" w:hAnsi="宋体" w:cs="宋体" w:hint="eastAsia"/>
          <w:kern w:val="0"/>
          <w:sz w:val="32"/>
        </w:rPr>
        <w:t>年</w:t>
      </w:r>
      <w:r>
        <w:rPr>
          <w:rFonts w:ascii="仿宋_GB2312" w:eastAsia="仿宋_GB2312" w:hAnsi="宋体" w:cs="宋体"/>
          <w:kern w:val="0"/>
          <w:sz w:val="32"/>
        </w:rPr>
        <w:t>1</w:t>
      </w:r>
      <w:r w:rsidRPr="00AA1178">
        <w:rPr>
          <w:rFonts w:ascii="仿宋_GB2312" w:eastAsia="仿宋_GB2312" w:hAnsi="宋体" w:cs="宋体" w:hint="eastAsia"/>
          <w:kern w:val="0"/>
          <w:sz w:val="32"/>
        </w:rPr>
        <w:t>月</w:t>
      </w:r>
      <w:r>
        <w:rPr>
          <w:rFonts w:ascii="仿宋_GB2312" w:eastAsia="仿宋_GB2312" w:hAnsi="宋体" w:cs="宋体"/>
          <w:kern w:val="0"/>
          <w:sz w:val="32"/>
        </w:rPr>
        <w:t>25</w:t>
      </w:r>
      <w:r w:rsidRPr="00AA1178">
        <w:rPr>
          <w:rFonts w:ascii="仿宋_GB2312" w:eastAsia="仿宋_GB2312" w:hAnsi="宋体" w:cs="宋体" w:hint="eastAsia"/>
          <w:kern w:val="0"/>
          <w:sz w:val="32"/>
        </w:rPr>
        <w:t>日。</w:t>
      </w:r>
    </w:p>
    <w:p w:rsidR="00382834" w:rsidRPr="00F0194A" w:rsidRDefault="00382834" w:rsidP="0033624A">
      <w:pPr>
        <w:widowControl/>
        <w:spacing w:line="520" w:lineRule="exact"/>
        <w:ind w:firstLine="640"/>
        <w:rPr>
          <w:rFonts w:ascii="黑体" w:eastAsia="黑体" w:hAnsi="黑体"/>
          <w:b/>
          <w:bCs/>
          <w:sz w:val="32"/>
        </w:rPr>
      </w:pPr>
      <w:r w:rsidRPr="00F0194A">
        <w:rPr>
          <w:rFonts w:ascii="黑体" w:eastAsia="黑体" w:hAnsi="黑体" w:hint="eastAsia"/>
          <w:b/>
          <w:bCs/>
          <w:sz w:val="32"/>
        </w:rPr>
        <w:t>四、成绩单存档</w:t>
      </w:r>
    </w:p>
    <w:p w:rsidR="00382834" w:rsidRPr="00AA1178" w:rsidRDefault="00382834" w:rsidP="0033624A">
      <w:pPr>
        <w:widowControl/>
        <w:spacing w:line="52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各类学校项目学生</w:t>
      </w:r>
      <w:r w:rsidRPr="00AA1178">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转学学生等在外校修读的课程成绩单由学生所在学院负责存入校档案馆</w:t>
      </w:r>
      <w:r w:rsidRPr="00AA1178">
        <w:rPr>
          <w:rFonts w:ascii="仿宋_GB2312" w:eastAsia="仿宋_GB2312" w:hAnsi="宋体" w:cs="宋体" w:hint="eastAsia"/>
          <w:kern w:val="0"/>
          <w:sz w:val="32"/>
          <w:szCs w:val="32"/>
        </w:rPr>
        <w:t>；</w:t>
      </w:r>
    </w:p>
    <w:p w:rsidR="00382834" w:rsidRPr="00AA1178" w:rsidRDefault="00382834" w:rsidP="0033624A">
      <w:pPr>
        <w:widowControl/>
        <w:spacing w:line="520" w:lineRule="exact"/>
        <w:ind w:firstLine="640"/>
        <w:rPr>
          <w:rFonts w:ascii="仿宋_GB2312" w:eastAsia="仿宋_GB2312" w:hAnsi="宋体" w:cs="宋体"/>
          <w:kern w:val="0"/>
          <w:sz w:val="32"/>
          <w:szCs w:val="32"/>
        </w:rPr>
      </w:pPr>
      <w:r w:rsidRPr="00AA1178">
        <w:rPr>
          <w:rFonts w:ascii="仿宋_GB2312" w:eastAsia="仿宋_GB2312" w:hAnsi="宋体" w:cs="宋体" w:hint="eastAsia"/>
          <w:kern w:val="0"/>
          <w:sz w:val="32"/>
          <w:szCs w:val="32"/>
        </w:rPr>
        <w:t>换补证学生的成绩单（与之前已存档的成绩有更改的）应按最终成绩重新出具后送交校档案馆；</w:t>
      </w:r>
    </w:p>
    <w:p w:rsidR="00382834" w:rsidRPr="00AA1178" w:rsidRDefault="00382834" w:rsidP="0033624A">
      <w:pPr>
        <w:widowControl/>
        <w:spacing w:line="520" w:lineRule="exact"/>
        <w:ind w:firstLine="640"/>
        <w:rPr>
          <w:rFonts w:ascii="仿宋_GB2312" w:eastAsia="仿宋_GB2312" w:hAnsi="宋体" w:cs="宋体"/>
          <w:kern w:val="0"/>
          <w:sz w:val="32"/>
          <w:szCs w:val="32"/>
        </w:rPr>
      </w:pPr>
      <w:r w:rsidRPr="00AA1178">
        <w:rPr>
          <w:rFonts w:ascii="仿宋_GB2312" w:eastAsia="仿宋_GB2312" w:hAnsi="宋体" w:cs="宋体" w:hint="eastAsia"/>
          <w:kern w:val="0"/>
          <w:sz w:val="32"/>
          <w:szCs w:val="32"/>
        </w:rPr>
        <w:t>学籍注销学生（退学、转学等）的成绩单务必要在学生学籍注销的当年存入校档案馆</w:t>
      </w:r>
      <w:r>
        <w:rPr>
          <w:rFonts w:ascii="仿宋_GB2312" w:eastAsia="仿宋_GB2312" w:hAnsi="宋体" w:cs="宋体" w:hint="eastAsia"/>
          <w:kern w:val="0"/>
          <w:sz w:val="32"/>
          <w:szCs w:val="32"/>
        </w:rPr>
        <w:t>。</w:t>
      </w:r>
    </w:p>
    <w:p w:rsidR="00382834" w:rsidRPr="00F0194A" w:rsidRDefault="00382834" w:rsidP="00E04332">
      <w:pPr>
        <w:spacing w:line="520" w:lineRule="exact"/>
        <w:ind w:firstLineChars="200" w:firstLine="652"/>
        <w:rPr>
          <w:rFonts w:ascii="黑体" w:eastAsia="黑体" w:hAnsi="黑体"/>
          <w:b/>
          <w:bCs/>
          <w:sz w:val="32"/>
        </w:rPr>
      </w:pPr>
      <w:r>
        <w:rPr>
          <w:rFonts w:ascii="黑体" w:eastAsia="黑体" w:hAnsi="黑体" w:hint="eastAsia"/>
          <w:b/>
          <w:bCs/>
          <w:sz w:val="32"/>
        </w:rPr>
        <w:t>五</w:t>
      </w:r>
      <w:r w:rsidRPr="00F0194A">
        <w:rPr>
          <w:rFonts w:ascii="黑体" w:eastAsia="黑体" w:hAnsi="黑体" w:hint="eastAsia"/>
          <w:b/>
          <w:bCs/>
          <w:sz w:val="32"/>
        </w:rPr>
        <w:t>、辅修、重修及加修</w:t>
      </w:r>
    </w:p>
    <w:p w:rsidR="00382834" w:rsidRDefault="00382834" w:rsidP="00E04332">
      <w:pPr>
        <w:spacing w:line="520" w:lineRule="exact"/>
        <w:ind w:firstLineChars="200" w:firstLine="650"/>
        <w:rPr>
          <w:rFonts w:ascii="仿宋_GB2312" w:eastAsia="仿宋_GB2312" w:hAnsi="宋体"/>
          <w:bCs/>
          <w:color w:val="4F81BD"/>
          <w:sz w:val="32"/>
        </w:rPr>
      </w:pPr>
      <w:r>
        <w:rPr>
          <w:rFonts w:ascii="仿宋_GB2312" w:eastAsia="仿宋_GB2312" w:hAnsi="宋体"/>
          <w:sz w:val="32"/>
        </w:rPr>
        <w:t>1.</w:t>
      </w:r>
      <w:r>
        <w:rPr>
          <w:rFonts w:ascii="仿宋_GB2312" w:eastAsia="仿宋_GB2312" w:hAnsi="宋体" w:hint="eastAsia"/>
          <w:sz w:val="32"/>
        </w:rPr>
        <w:t>辅修专业的主办学院负责于</w:t>
      </w:r>
      <w:smartTag w:uri="urn:schemas-microsoft-com:office:smarttags" w:element="chsdate">
        <w:smartTagPr>
          <w:attr w:name="IsROCDate" w:val="False"/>
          <w:attr w:name="IsLunarDate" w:val="False"/>
          <w:attr w:name="Day" w:val="17"/>
          <w:attr w:name="Month" w:val="1"/>
          <w:attr w:name="Year" w:val="2017"/>
        </w:smartTagPr>
        <w:r>
          <w:rPr>
            <w:rFonts w:ascii="仿宋_GB2312" w:eastAsia="仿宋_GB2312" w:hAnsi="宋体"/>
            <w:sz w:val="32"/>
          </w:rPr>
          <w:t>2017</w:t>
        </w:r>
        <w:r>
          <w:rPr>
            <w:rFonts w:ascii="仿宋_GB2312" w:eastAsia="仿宋_GB2312" w:hAnsi="宋体" w:hint="eastAsia"/>
            <w:sz w:val="32"/>
          </w:rPr>
          <w:t>年</w:t>
        </w:r>
        <w:r>
          <w:rPr>
            <w:rFonts w:ascii="仿宋_GB2312" w:eastAsia="仿宋_GB2312" w:hAnsi="宋体"/>
            <w:sz w:val="32"/>
          </w:rPr>
          <w:t>1</w:t>
        </w:r>
        <w:r>
          <w:rPr>
            <w:rFonts w:ascii="仿宋_GB2312" w:eastAsia="仿宋_GB2312" w:hAnsi="宋体" w:hint="eastAsia"/>
            <w:sz w:val="32"/>
          </w:rPr>
          <w:t>月</w:t>
        </w:r>
        <w:r>
          <w:rPr>
            <w:rFonts w:ascii="仿宋_GB2312" w:eastAsia="仿宋_GB2312" w:hAnsi="宋体"/>
            <w:sz w:val="32"/>
          </w:rPr>
          <w:t>17</w:t>
        </w:r>
        <w:r>
          <w:rPr>
            <w:rFonts w:ascii="仿宋_GB2312" w:eastAsia="仿宋_GB2312" w:hAnsi="宋体" w:hint="eastAsia"/>
            <w:sz w:val="32"/>
          </w:rPr>
          <w:t>日</w:t>
        </w:r>
      </w:smartTag>
      <w:r>
        <w:rPr>
          <w:rFonts w:ascii="仿宋_GB2312" w:eastAsia="仿宋_GB2312" w:hAnsi="宋体" w:hint="eastAsia"/>
          <w:sz w:val="32"/>
        </w:rPr>
        <w:t>前落实好下</w:t>
      </w:r>
      <w:r>
        <w:rPr>
          <w:rFonts w:ascii="仿宋_GB2312" w:eastAsia="仿宋_GB2312" w:hAnsi="宋体" w:hint="eastAsia"/>
          <w:sz w:val="32"/>
        </w:rPr>
        <w:lastRenderedPageBreak/>
        <w:t>学期辅修专业教学任务，并做好相关课程的排课安排，避免与学生专业计划课程安排冲突。</w:t>
      </w:r>
    </w:p>
    <w:p w:rsidR="00382834" w:rsidRPr="00AA1178" w:rsidRDefault="00382834" w:rsidP="00E04332">
      <w:pPr>
        <w:spacing w:line="520" w:lineRule="exact"/>
        <w:ind w:firstLineChars="200" w:firstLine="650"/>
        <w:rPr>
          <w:rFonts w:ascii="仿宋_GB2312" w:eastAsia="仿宋_GB2312" w:hAnsi="宋体"/>
          <w:bCs/>
          <w:sz w:val="32"/>
        </w:rPr>
      </w:pPr>
      <w:r w:rsidRPr="00AA1178">
        <w:rPr>
          <w:rFonts w:ascii="仿宋_GB2312" w:eastAsia="仿宋_GB2312" w:hAnsi="宋体"/>
          <w:bCs/>
          <w:sz w:val="32"/>
        </w:rPr>
        <w:t>2</w:t>
      </w:r>
      <w:r w:rsidRPr="00AA1178">
        <w:rPr>
          <w:rFonts w:ascii="仿宋_GB2312" w:eastAsia="仿宋_GB2312" w:hAnsi="宋体" w:hint="eastAsia"/>
          <w:bCs/>
          <w:sz w:val="32"/>
        </w:rPr>
        <w:t>、学生重修及转专业补</w:t>
      </w:r>
      <w:r w:rsidRPr="00AA1178">
        <w:rPr>
          <w:rFonts w:ascii="仿宋_GB2312" w:eastAsia="仿宋_GB2312" w:hAnsi="宋体"/>
          <w:bCs/>
          <w:sz w:val="32"/>
        </w:rPr>
        <w:t>(</w:t>
      </w:r>
      <w:r w:rsidRPr="00AA1178">
        <w:rPr>
          <w:rFonts w:ascii="仿宋_GB2312" w:eastAsia="仿宋_GB2312" w:hAnsi="宋体" w:hint="eastAsia"/>
          <w:bCs/>
          <w:sz w:val="32"/>
        </w:rPr>
        <w:t>加</w:t>
      </w:r>
      <w:r w:rsidRPr="00AA1178">
        <w:rPr>
          <w:rFonts w:ascii="仿宋_GB2312" w:eastAsia="仿宋_GB2312" w:hAnsi="宋体"/>
          <w:bCs/>
          <w:sz w:val="32"/>
        </w:rPr>
        <w:t>)</w:t>
      </w:r>
      <w:r w:rsidRPr="00AA1178">
        <w:rPr>
          <w:rFonts w:ascii="仿宋_GB2312" w:eastAsia="仿宋_GB2312" w:hAnsi="宋体" w:hint="eastAsia"/>
          <w:bCs/>
          <w:sz w:val="32"/>
        </w:rPr>
        <w:t>修课程原则上不可跨校区安排。各学院应视报名情况组织落实</w:t>
      </w:r>
      <w:r>
        <w:rPr>
          <w:rFonts w:ascii="仿宋_GB2312" w:eastAsia="仿宋_GB2312" w:hAnsi="宋体" w:hint="eastAsia"/>
          <w:bCs/>
          <w:sz w:val="32"/>
        </w:rPr>
        <w:t>好</w:t>
      </w:r>
      <w:r w:rsidRPr="00AA1178">
        <w:rPr>
          <w:rFonts w:ascii="仿宋_GB2312" w:eastAsia="仿宋_GB2312" w:hAnsi="宋体" w:hint="eastAsia"/>
          <w:bCs/>
          <w:sz w:val="32"/>
        </w:rPr>
        <w:t>开班或单独辅导，确保学生顺利完成课程修读。</w:t>
      </w:r>
    </w:p>
    <w:p w:rsidR="00382834" w:rsidRPr="00AA1178" w:rsidRDefault="00382834" w:rsidP="00E04332">
      <w:pPr>
        <w:spacing w:line="520" w:lineRule="exact"/>
        <w:ind w:firstLineChars="200" w:firstLine="650"/>
        <w:rPr>
          <w:rFonts w:ascii="仿宋_GB2312" w:eastAsia="仿宋_GB2312" w:hAnsi="宋体"/>
          <w:bCs/>
          <w:sz w:val="32"/>
        </w:rPr>
      </w:pPr>
      <w:r w:rsidRPr="00AA1178">
        <w:rPr>
          <w:rFonts w:ascii="仿宋_GB2312" w:eastAsia="仿宋_GB2312" w:hAnsi="宋体" w:hint="eastAsia"/>
          <w:bCs/>
          <w:sz w:val="32"/>
        </w:rPr>
        <w:t>对于单独辅导的课程，须单独下达和落实重修任务，同时通知辅导教师制定具体的辅导计划，确保其作业布置、批改、答疑等教学环节安排到位，以评定其平时成绩。辅导计划应明确告知学生并报二级学院备案备查。</w:t>
      </w:r>
    </w:p>
    <w:p w:rsidR="00382834" w:rsidRPr="00417C35" w:rsidRDefault="00382834" w:rsidP="00E04332">
      <w:pPr>
        <w:spacing w:line="520" w:lineRule="exact"/>
        <w:ind w:firstLineChars="200" w:firstLine="650"/>
        <w:rPr>
          <w:rFonts w:ascii="仿宋_GB2312" w:eastAsia="仿宋_GB2312" w:hAnsi="宋体"/>
          <w:sz w:val="32"/>
        </w:rPr>
      </w:pPr>
      <w:r>
        <w:rPr>
          <w:rFonts w:ascii="仿宋_GB2312" w:eastAsia="仿宋_GB2312" w:hAnsi="宋体"/>
          <w:bCs/>
          <w:sz w:val="32"/>
        </w:rPr>
        <w:t>2016-2017</w:t>
      </w:r>
      <w:r>
        <w:rPr>
          <w:rFonts w:ascii="仿宋_GB2312" w:eastAsia="仿宋_GB2312" w:hAnsi="宋体" w:hint="eastAsia"/>
          <w:bCs/>
          <w:sz w:val="32"/>
        </w:rPr>
        <w:t>学年第二学期</w:t>
      </w:r>
      <w:r w:rsidRPr="00AA1178">
        <w:rPr>
          <w:rFonts w:ascii="仿宋_GB2312" w:eastAsia="仿宋_GB2312" w:hAnsi="宋体" w:hint="eastAsia"/>
          <w:bCs/>
          <w:sz w:val="32"/>
        </w:rPr>
        <w:t>重修报名相关工作事项另行通知。</w:t>
      </w:r>
    </w:p>
    <w:p w:rsidR="00382834" w:rsidRDefault="00382834" w:rsidP="00E04332">
      <w:pPr>
        <w:spacing w:line="520" w:lineRule="exact"/>
        <w:ind w:firstLineChars="200" w:firstLine="652"/>
        <w:rPr>
          <w:rFonts w:ascii="仿宋_GB2312" w:eastAsia="仿宋_GB2312" w:hAnsi="宋体"/>
          <w:b/>
          <w:bCs/>
          <w:sz w:val="32"/>
        </w:rPr>
      </w:pPr>
      <w:r>
        <w:rPr>
          <w:rFonts w:ascii="仿宋_GB2312" w:eastAsia="仿宋_GB2312" w:hAnsi="宋体" w:hint="eastAsia"/>
          <w:b/>
          <w:bCs/>
          <w:sz w:val="32"/>
        </w:rPr>
        <w:t>六、学生报到、注册</w:t>
      </w:r>
    </w:p>
    <w:p w:rsidR="00382834" w:rsidRDefault="00382834" w:rsidP="00E04332">
      <w:pPr>
        <w:spacing w:line="520" w:lineRule="exact"/>
        <w:ind w:firstLineChars="200" w:firstLine="650"/>
        <w:rPr>
          <w:rFonts w:ascii="仿宋_GB2312" w:eastAsia="仿宋_GB2312" w:hAnsi="宋体"/>
          <w:sz w:val="32"/>
        </w:rPr>
      </w:pPr>
      <w:smartTag w:uri="urn:schemas-microsoft-com:office:smarttags" w:element="chsdate">
        <w:smartTagPr>
          <w:attr w:name="IsROCDate" w:val="False"/>
          <w:attr w:name="IsLunarDate" w:val="False"/>
          <w:attr w:name="Day" w:val="17"/>
          <w:attr w:name="Month" w:val="2"/>
          <w:attr w:name="Year" w:val="2017"/>
        </w:smartTagPr>
        <w:r>
          <w:rPr>
            <w:rFonts w:ascii="仿宋_GB2312" w:eastAsia="仿宋_GB2312" w:hAnsi="宋体"/>
            <w:sz w:val="32"/>
          </w:rPr>
          <w:t>2017</w:t>
        </w:r>
        <w:r>
          <w:rPr>
            <w:rFonts w:ascii="仿宋_GB2312" w:eastAsia="仿宋_GB2312" w:hAnsi="宋体" w:hint="eastAsia"/>
            <w:sz w:val="32"/>
          </w:rPr>
          <w:t>年</w:t>
        </w:r>
        <w:r>
          <w:rPr>
            <w:rFonts w:ascii="仿宋_GB2312" w:eastAsia="仿宋_GB2312" w:hAnsi="宋体"/>
            <w:sz w:val="32"/>
          </w:rPr>
          <w:t>2</w:t>
        </w:r>
        <w:r>
          <w:rPr>
            <w:rFonts w:ascii="仿宋_GB2312" w:eastAsia="仿宋_GB2312" w:hAnsi="宋体" w:hint="eastAsia"/>
            <w:sz w:val="32"/>
          </w:rPr>
          <w:t>月</w:t>
        </w:r>
        <w:r>
          <w:rPr>
            <w:rFonts w:ascii="仿宋_GB2312" w:eastAsia="仿宋_GB2312" w:hAnsi="宋体"/>
            <w:sz w:val="32"/>
          </w:rPr>
          <w:t>17</w:t>
        </w:r>
        <w:r>
          <w:rPr>
            <w:rFonts w:ascii="仿宋_GB2312" w:eastAsia="仿宋_GB2312" w:hAnsi="宋体" w:hint="eastAsia"/>
            <w:sz w:val="32"/>
          </w:rPr>
          <w:t>日</w:t>
        </w:r>
      </w:smartTag>
      <w:r>
        <w:rPr>
          <w:rFonts w:ascii="仿宋_GB2312" w:eastAsia="仿宋_GB2312" w:hAnsi="宋体" w:hint="eastAsia"/>
          <w:sz w:val="32"/>
        </w:rPr>
        <w:t>学生报到、注册，</w:t>
      </w:r>
      <w:smartTag w:uri="urn:schemas-microsoft-com:office:smarttags" w:element="chsdate">
        <w:smartTagPr>
          <w:attr w:name="IsROCDate" w:val="False"/>
          <w:attr w:name="IsLunarDate" w:val="False"/>
          <w:attr w:name="Day" w:val="20"/>
          <w:attr w:name="Month" w:val="2"/>
          <w:attr w:name="Year" w:val="2016"/>
        </w:smartTagPr>
        <w:r>
          <w:rPr>
            <w:rFonts w:ascii="仿宋_GB2312" w:eastAsia="仿宋_GB2312" w:hAnsi="宋体"/>
            <w:sz w:val="32"/>
          </w:rPr>
          <w:t>2</w:t>
        </w:r>
        <w:r>
          <w:rPr>
            <w:rFonts w:ascii="仿宋_GB2312" w:eastAsia="仿宋_GB2312" w:hAnsi="宋体" w:hint="eastAsia"/>
            <w:sz w:val="32"/>
          </w:rPr>
          <w:t>月</w:t>
        </w:r>
        <w:r>
          <w:rPr>
            <w:rFonts w:ascii="仿宋_GB2312" w:eastAsia="仿宋_GB2312" w:hAnsi="宋体"/>
            <w:sz w:val="32"/>
          </w:rPr>
          <w:t>20</w:t>
        </w:r>
        <w:r>
          <w:rPr>
            <w:rFonts w:ascii="仿宋_GB2312" w:eastAsia="仿宋_GB2312" w:hAnsi="宋体" w:hint="eastAsia"/>
            <w:sz w:val="32"/>
          </w:rPr>
          <w:t>日</w:t>
        </w:r>
      </w:smartTag>
      <w:r>
        <w:rPr>
          <w:rFonts w:ascii="仿宋_GB2312" w:eastAsia="仿宋_GB2312" w:hAnsi="宋体" w:hint="eastAsia"/>
          <w:sz w:val="32"/>
        </w:rPr>
        <w:t>正式开始上课。各学院必须严格按“浙江科技学院学生学籍管理规定”（浙科院教〔</w:t>
      </w:r>
      <w:r>
        <w:rPr>
          <w:rFonts w:ascii="仿宋_GB2312" w:eastAsia="仿宋_GB2312" w:hAnsi="宋体"/>
          <w:sz w:val="32"/>
        </w:rPr>
        <w:t>2013</w:t>
      </w:r>
      <w:r>
        <w:rPr>
          <w:rFonts w:ascii="仿宋_GB2312" w:eastAsia="仿宋_GB2312" w:hAnsi="宋体" w:hint="eastAsia"/>
          <w:sz w:val="32"/>
        </w:rPr>
        <w:t>〕</w:t>
      </w:r>
      <w:r>
        <w:rPr>
          <w:rFonts w:ascii="仿宋_GB2312" w:eastAsia="仿宋_GB2312" w:hAnsi="宋体"/>
          <w:sz w:val="32"/>
        </w:rPr>
        <w:t>27</w:t>
      </w:r>
      <w:r>
        <w:rPr>
          <w:rFonts w:ascii="仿宋_GB2312" w:eastAsia="仿宋_GB2312" w:hAnsi="宋体" w:hint="eastAsia"/>
          <w:sz w:val="32"/>
        </w:rPr>
        <w:t>号）的要求实行学生注册管理，如实在教务管理系统中进行报到注册，并及时统计核查学生报到注册信息。</w:t>
      </w:r>
    </w:p>
    <w:p w:rsidR="00382834" w:rsidRDefault="00382834" w:rsidP="00E04332">
      <w:pPr>
        <w:spacing w:line="520" w:lineRule="exact"/>
        <w:ind w:firstLineChars="200" w:firstLine="652"/>
        <w:rPr>
          <w:rFonts w:ascii="仿宋_GB2312" w:eastAsia="仿宋_GB2312" w:hAnsi="宋体"/>
          <w:b/>
          <w:bCs/>
          <w:sz w:val="32"/>
        </w:rPr>
      </w:pPr>
      <w:r>
        <w:rPr>
          <w:rFonts w:ascii="仿宋_GB2312" w:eastAsia="仿宋_GB2312" w:hAnsi="宋体" w:hint="eastAsia"/>
          <w:b/>
          <w:bCs/>
          <w:sz w:val="32"/>
        </w:rPr>
        <w:t>七、毕业资格预审</w:t>
      </w:r>
    </w:p>
    <w:p w:rsidR="00382834" w:rsidRPr="007B49D6" w:rsidRDefault="00382834" w:rsidP="00E04332">
      <w:pPr>
        <w:spacing w:line="520" w:lineRule="exact"/>
        <w:ind w:firstLineChars="200" w:firstLine="650"/>
        <w:rPr>
          <w:rFonts w:ascii="仿宋_GB2312" w:eastAsia="仿宋_GB2312" w:hAnsi="宋体"/>
          <w:sz w:val="32"/>
        </w:rPr>
      </w:pPr>
      <w:r>
        <w:rPr>
          <w:rFonts w:ascii="仿宋_GB2312" w:eastAsia="仿宋_GB2312" w:hAnsi="宋体" w:hint="eastAsia"/>
          <w:sz w:val="32"/>
        </w:rPr>
        <w:t>各学院应在下学期补考结束后两周内，预审已进入毕业环节学习学生的毕业资格。凡是未达到已开设课程应修学分的学生，应通知到学生本人，让学生能及时做好学分补修工作，以提高应届毕业生毕业率。</w:t>
      </w:r>
    </w:p>
    <w:p w:rsidR="00382834" w:rsidRDefault="00382834" w:rsidP="00E04332">
      <w:pPr>
        <w:spacing w:line="520" w:lineRule="exact"/>
        <w:ind w:firstLineChars="200" w:firstLine="652"/>
        <w:rPr>
          <w:rFonts w:ascii="仿宋_GB2312" w:eastAsia="仿宋_GB2312" w:hAnsi="宋体"/>
          <w:b/>
          <w:bCs/>
          <w:sz w:val="32"/>
        </w:rPr>
      </w:pPr>
      <w:r>
        <w:rPr>
          <w:rFonts w:ascii="仿宋_GB2312" w:eastAsia="仿宋_GB2312" w:hAnsi="宋体" w:hint="eastAsia"/>
          <w:b/>
          <w:bCs/>
          <w:sz w:val="32"/>
        </w:rPr>
        <w:t>八、转专业</w:t>
      </w:r>
    </w:p>
    <w:p w:rsidR="00382834" w:rsidRDefault="00382834" w:rsidP="00E04332">
      <w:pPr>
        <w:spacing w:line="520" w:lineRule="exact"/>
        <w:ind w:firstLineChars="200" w:firstLine="650"/>
        <w:rPr>
          <w:rFonts w:ascii="仿宋_GB2312" w:eastAsia="仿宋_GB2312" w:hAnsi="宋体"/>
          <w:bCs/>
          <w:sz w:val="32"/>
        </w:rPr>
      </w:pPr>
      <w:r>
        <w:rPr>
          <w:rFonts w:ascii="仿宋_GB2312" w:eastAsia="仿宋_GB2312" w:hAnsi="宋体"/>
          <w:bCs/>
          <w:sz w:val="32"/>
        </w:rPr>
        <w:t>2016-2017</w:t>
      </w:r>
      <w:r>
        <w:rPr>
          <w:rFonts w:ascii="仿宋_GB2312" w:eastAsia="仿宋_GB2312" w:hAnsi="宋体" w:hint="eastAsia"/>
          <w:bCs/>
          <w:sz w:val="32"/>
        </w:rPr>
        <w:t>学年第二学期转专业将于</w:t>
      </w:r>
      <w:smartTag w:uri="urn:schemas-microsoft-com:office:smarttags" w:element="chsdate">
        <w:smartTagPr>
          <w:attr w:name="IsROCDate" w:val="False"/>
          <w:attr w:name="IsLunarDate" w:val="False"/>
          <w:attr w:name="Day" w:val="17"/>
          <w:attr w:name="Month" w:val="2"/>
          <w:attr w:name="Year" w:val="2017"/>
        </w:smartTagPr>
        <w:r>
          <w:rPr>
            <w:rFonts w:ascii="仿宋_GB2312" w:eastAsia="仿宋_GB2312" w:hAnsi="宋体"/>
            <w:bCs/>
            <w:sz w:val="32"/>
          </w:rPr>
          <w:t>2017</w:t>
        </w:r>
        <w:r>
          <w:rPr>
            <w:rFonts w:ascii="仿宋_GB2312" w:eastAsia="仿宋_GB2312" w:hAnsi="宋体" w:hint="eastAsia"/>
            <w:bCs/>
            <w:sz w:val="32"/>
          </w:rPr>
          <w:t>年</w:t>
        </w:r>
        <w:r>
          <w:rPr>
            <w:rFonts w:ascii="仿宋_GB2312" w:eastAsia="仿宋_GB2312" w:hAnsi="宋体"/>
            <w:bCs/>
            <w:sz w:val="32"/>
          </w:rPr>
          <w:t>2</w:t>
        </w:r>
        <w:r>
          <w:rPr>
            <w:rFonts w:ascii="仿宋_GB2312" w:eastAsia="仿宋_GB2312" w:hAnsi="宋体" w:hint="eastAsia"/>
            <w:bCs/>
            <w:sz w:val="32"/>
          </w:rPr>
          <w:t>月</w:t>
        </w:r>
        <w:r>
          <w:rPr>
            <w:rFonts w:ascii="仿宋_GB2312" w:eastAsia="仿宋_GB2312" w:hAnsi="宋体"/>
            <w:bCs/>
            <w:sz w:val="32"/>
          </w:rPr>
          <w:t>17</w:t>
        </w:r>
        <w:r>
          <w:rPr>
            <w:rFonts w:ascii="仿宋_GB2312" w:eastAsia="仿宋_GB2312" w:hAnsi="宋体" w:hint="eastAsia"/>
            <w:bCs/>
            <w:sz w:val="32"/>
          </w:rPr>
          <w:t>日</w:t>
        </w:r>
      </w:smartTag>
      <w:r>
        <w:rPr>
          <w:rFonts w:ascii="仿宋_GB2312" w:eastAsia="仿宋_GB2312" w:hAnsi="宋体" w:hint="eastAsia"/>
          <w:bCs/>
          <w:sz w:val="32"/>
        </w:rPr>
        <w:t>学生报到当天启动。具体安排另行通知。</w:t>
      </w:r>
    </w:p>
    <w:p w:rsidR="00382834" w:rsidRDefault="00382834" w:rsidP="00E04332">
      <w:pPr>
        <w:spacing w:line="520" w:lineRule="exact"/>
        <w:ind w:firstLineChars="200" w:firstLine="650"/>
        <w:rPr>
          <w:rFonts w:ascii="仿宋_GB2312" w:eastAsia="仿宋_GB2312" w:hAnsi="宋体"/>
          <w:sz w:val="32"/>
        </w:rPr>
      </w:pPr>
      <w:r>
        <w:rPr>
          <w:rFonts w:ascii="仿宋_GB2312" w:eastAsia="仿宋_GB2312" w:hAnsi="宋体" w:hint="eastAsia"/>
          <w:sz w:val="32"/>
        </w:rPr>
        <w:t>以上各项工作，请各院、部、各有关单位务必传达到全体教师和学生。该文件及有关通知均可在校园网教务处网站教务通知</w:t>
      </w:r>
      <w:r>
        <w:rPr>
          <w:rFonts w:ascii="仿宋_GB2312" w:eastAsia="仿宋_GB2312" w:hAnsi="宋体" w:hint="eastAsia"/>
          <w:sz w:val="32"/>
        </w:rPr>
        <w:lastRenderedPageBreak/>
        <w:t>中上查阅</w:t>
      </w:r>
      <w:r w:rsidRPr="0033624A">
        <w:rPr>
          <w:rFonts w:ascii="Arial" w:eastAsia="仿宋_GB2312" w:hAnsi="Arial" w:cs="Arial"/>
          <w:sz w:val="32"/>
        </w:rPr>
        <w:t>(</w:t>
      </w:r>
      <w:hyperlink r:id="rId6" w:history="1">
        <w:r w:rsidRPr="0033624A">
          <w:rPr>
            <w:rStyle w:val="a3"/>
            <w:rFonts w:ascii="Arial" w:eastAsia="仿宋_GB2312" w:hAnsi="Arial" w:cs="Arial"/>
            <w:color w:val="auto"/>
            <w:sz w:val="32"/>
          </w:rPr>
          <w:t>http://jwc.zust.edu.cn</w:t>
        </w:r>
      </w:hyperlink>
      <w:r>
        <w:rPr>
          <w:rFonts w:ascii="Arial" w:eastAsia="仿宋_GB2312" w:hAnsi="Arial" w:cs="Arial"/>
          <w:sz w:val="32"/>
        </w:rPr>
        <w:t>)</w:t>
      </w:r>
      <w:r>
        <w:rPr>
          <w:rFonts w:ascii="仿宋_GB2312" w:eastAsia="仿宋_GB2312" w:hAnsi="宋体" w:hint="eastAsia"/>
          <w:sz w:val="32"/>
        </w:rPr>
        <w:t>。</w:t>
      </w:r>
    </w:p>
    <w:p w:rsidR="00382834" w:rsidRDefault="00382834" w:rsidP="0033624A">
      <w:pPr>
        <w:spacing w:line="520" w:lineRule="exact"/>
        <w:rPr>
          <w:rFonts w:ascii="仿宋_GB2312" w:eastAsia="仿宋_GB2312" w:hAnsi="宋体"/>
          <w:sz w:val="32"/>
        </w:rPr>
      </w:pPr>
      <w:r>
        <w:rPr>
          <w:rFonts w:ascii="仿宋_GB2312" w:eastAsia="仿宋_GB2312" w:hAnsi="宋体"/>
          <w:sz w:val="32"/>
        </w:rPr>
        <w:t xml:space="preserve">    </w:t>
      </w:r>
      <w:r>
        <w:rPr>
          <w:rFonts w:ascii="仿宋_GB2312" w:eastAsia="仿宋_GB2312" w:hAnsi="宋体" w:hint="eastAsia"/>
          <w:sz w:val="32"/>
        </w:rPr>
        <w:t>附件：网上成绩录入有关事项的操作说明</w:t>
      </w:r>
    </w:p>
    <w:p w:rsidR="00382834" w:rsidRDefault="00382834" w:rsidP="0033624A">
      <w:pPr>
        <w:spacing w:line="520" w:lineRule="exact"/>
        <w:jc w:val="center"/>
        <w:rPr>
          <w:rFonts w:ascii="仿宋_GB2312" w:eastAsia="仿宋_GB2312"/>
          <w:sz w:val="32"/>
          <w:szCs w:val="32"/>
        </w:rPr>
      </w:pPr>
      <w:r>
        <w:rPr>
          <w:rFonts w:ascii="仿宋_GB2312" w:eastAsia="仿宋_GB2312"/>
          <w:sz w:val="32"/>
          <w:szCs w:val="32"/>
        </w:rPr>
        <w:t xml:space="preserve">                             </w:t>
      </w:r>
    </w:p>
    <w:p w:rsidR="00382834" w:rsidRDefault="00382834" w:rsidP="00E04332">
      <w:pPr>
        <w:spacing w:line="520" w:lineRule="exact"/>
        <w:ind w:firstLineChars="200" w:firstLine="650"/>
        <w:rPr>
          <w:rFonts w:ascii="仿宋_GB2312" w:eastAsia="仿宋_GB2312" w:hAnsi="宋体"/>
          <w:sz w:val="32"/>
        </w:rPr>
      </w:pPr>
      <w:r>
        <w:rPr>
          <w:rFonts w:ascii="仿宋_GB2312" w:eastAsia="仿宋_GB2312"/>
          <w:sz w:val="32"/>
          <w:szCs w:val="32"/>
        </w:rPr>
        <w:t xml:space="preserve">                                       </w:t>
      </w:r>
      <w:r>
        <w:rPr>
          <w:rFonts w:ascii="仿宋_GB2312" w:eastAsia="仿宋_GB2312" w:hAnsi="宋体" w:hint="eastAsia"/>
          <w:sz w:val="32"/>
        </w:rPr>
        <w:t>教务处</w:t>
      </w:r>
    </w:p>
    <w:p w:rsidR="00382834" w:rsidRPr="007A0C7F" w:rsidRDefault="00382834" w:rsidP="00E04332">
      <w:pPr>
        <w:spacing w:line="520" w:lineRule="exact"/>
        <w:ind w:firstLineChars="200" w:firstLine="650"/>
        <w:rPr>
          <w:rFonts w:ascii="仿宋_GB2312" w:eastAsia="仿宋_GB2312" w:hAnsi="宋体"/>
          <w:sz w:val="32"/>
        </w:rPr>
      </w:pPr>
      <w:r>
        <w:rPr>
          <w:rFonts w:ascii="仿宋_GB2312" w:eastAsia="仿宋_GB2312" w:hAnsi="宋体"/>
          <w:sz w:val="32"/>
        </w:rPr>
        <w:t xml:space="preserve">                                  2016</w:t>
      </w:r>
      <w:r>
        <w:rPr>
          <w:rFonts w:ascii="仿宋_GB2312" w:eastAsia="仿宋_GB2312" w:hAnsi="宋体" w:hint="eastAsia"/>
          <w:sz w:val="32"/>
        </w:rPr>
        <w:t>年</w:t>
      </w:r>
      <w:r>
        <w:rPr>
          <w:rFonts w:ascii="仿宋_GB2312" w:eastAsia="仿宋_GB2312" w:hAnsi="宋体"/>
          <w:sz w:val="32"/>
        </w:rPr>
        <w:t>12</w:t>
      </w:r>
      <w:r>
        <w:rPr>
          <w:rFonts w:ascii="仿宋_GB2312" w:eastAsia="仿宋_GB2312" w:hAnsi="宋体" w:hint="eastAsia"/>
          <w:sz w:val="32"/>
        </w:rPr>
        <w:t>月</w:t>
      </w:r>
      <w:r>
        <w:rPr>
          <w:rFonts w:ascii="仿宋_GB2312" w:eastAsia="仿宋_GB2312" w:hAnsi="宋体"/>
          <w:sz w:val="32"/>
        </w:rPr>
        <w:t>27</w:t>
      </w:r>
      <w:r>
        <w:rPr>
          <w:rFonts w:ascii="仿宋_GB2312" w:eastAsia="仿宋_GB2312" w:hAnsi="宋体" w:hint="eastAsia"/>
          <w:sz w:val="32"/>
        </w:rPr>
        <w:t>日</w:t>
      </w:r>
    </w:p>
    <w:p w:rsidR="00382834" w:rsidRPr="00BC12B8" w:rsidRDefault="00382834" w:rsidP="0033624A">
      <w:pPr>
        <w:widowControl/>
        <w:spacing w:line="520" w:lineRule="exact"/>
        <w:jc w:val="left"/>
        <w:rPr>
          <w:rFonts w:ascii="黑体" w:eastAsia="黑体" w:hAnsi="黑体"/>
          <w:bCs/>
          <w:sz w:val="32"/>
        </w:rPr>
      </w:pPr>
      <w:r>
        <w:br w:type="page"/>
      </w:r>
      <w:r w:rsidRPr="00BC12B8">
        <w:rPr>
          <w:rFonts w:ascii="黑体" w:eastAsia="黑体" w:hAnsi="黑体" w:hint="eastAsia"/>
          <w:bCs/>
          <w:sz w:val="32"/>
        </w:rPr>
        <w:lastRenderedPageBreak/>
        <w:t>附件</w:t>
      </w:r>
    </w:p>
    <w:p w:rsidR="00382834" w:rsidRPr="00BB21DB" w:rsidRDefault="00382834" w:rsidP="0033624A">
      <w:pPr>
        <w:spacing w:line="100" w:lineRule="exact"/>
        <w:rPr>
          <w:rFonts w:ascii="仿宋" w:eastAsia="仿宋" w:hAnsi="仿宋"/>
          <w:bCs/>
          <w:sz w:val="32"/>
        </w:rPr>
      </w:pPr>
    </w:p>
    <w:p w:rsidR="00382834" w:rsidRPr="00BC12B8" w:rsidRDefault="00382834" w:rsidP="0033624A">
      <w:pPr>
        <w:widowControl/>
        <w:wordWrap w:val="0"/>
        <w:spacing w:line="440" w:lineRule="exact"/>
        <w:jc w:val="center"/>
        <w:rPr>
          <w:rFonts w:ascii="仿宋" w:eastAsia="仿宋" w:hAnsi="仿宋"/>
          <w:b/>
          <w:bCs/>
          <w:sz w:val="32"/>
        </w:rPr>
      </w:pPr>
      <w:r w:rsidRPr="00BC12B8">
        <w:rPr>
          <w:rFonts w:ascii="仿宋" w:eastAsia="仿宋" w:hAnsi="仿宋" w:hint="eastAsia"/>
          <w:b/>
          <w:bCs/>
          <w:sz w:val="32"/>
        </w:rPr>
        <w:t>网上成绩录入有关事项的说明</w:t>
      </w:r>
    </w:p>
    <w:p w:rsidR="00382834" w:rsidRPr="00BB21DB" w:rsidRDefault="00382834" w:rsidP="0033624A">
      <w:pPr>
        <w:widowControl/>
        <w:wordWrap w:val="0"/>
        <w:spacing w:line="200" w:lineRule="exact"/>
        <w:jc w:val="center"/>
        <w:rPr>
          <w:rFonts w:ascii="仿宋" w:eastAsia="仿宋" w:hAnsi="仿宋"/>
          <w:bCs/>
          <w:sz w:val="32"/>
        </w:rPr>
      </w:pPr>
    </w:p>
    <w:p w:rsidR="00382834" w:rsidRPr="00BB21DB" w:rsidRDefault="00382834" w:rsidP="0033624A">
      <w:pPr>
        <w:widowControl/>
        <w:spacing w:line="520" w:lineRule="exact"/>
        <w:ind w:firstLine="640"/>
        <w:jc w:val="left"/>
        <w:rPr>
          <w:rFonts w:ascii="仿宋" w:eastAsia="仿宋" w:hAnsi="仿宋"/>
          <w:bCs/>
          <w:sz w:val="32"/>
        </w:rPr>
      </w:pPr>
      <w:r w:rsidRPr="00BB21DB">
        <w:rPr>
          <w:rFonts w:ascii="仿宋" w:eastAsia="仿宋" w:hAnsi="仿宋" w:hint="eastAsia"/>
          <w:bCs/>
          <w:sz w:val="32"/>
        </w:rPr>
        <w:t>根据学校安排，本学期期末集中考试定于</w:t>
      </w:r>
      <w:r w:rsidRPr="00BB21DB">
        <w:rPr>
          <w:rFonts w:ascii="仿宋" w:eastAsia="仿宋" w:hAnsi="仿宋"/>
          <w:bCs/>
          <w:sz w:val="32"/>
        </w:rPr>
        <w:t>201</w:t>
      </w:r>
      <w:r>
        <w:rPr>
          <w:rFonts w:ascii="仿宋" w:eastAsia="仿宋" w:hAnsi="仿宋"/>
          <w:bCs/>
          <w:sz w:val="32"/>
        </w:rPr>
        <w:t>7</w:t>
      </w:r>
      <w:r w:rsidRPr="00BB21DB">
        <w:rPr>
          <w:rFonts w:ascii="仿宋" w:eastAsia="仿宋" w:hAnsi="仿宋" w:hint="eastAsia"/>
          <w:bCs/>
          <w:sz w:val="32"/>
        </w:rPr>
        <w:t>年</w:t>
      </w:r>
      <w:r>
        <w:rPr>
          <w:rFonts w:ascii="仿宋" w:eastAsia="仿宋" w:hAnsi="仿宋"/>
          <w:bCs/>
          <w:sz w:val="32"/>
        </w:rPr>
        <w:t>1</w:t>
      </w:r>
      <w:r w:rsidRPr="00BB21DB">
        <w:rPr>
          <w:rFonts w:ascii="仿宋" w:eastAsia="仿宋" w:hAnsi="仿宋" w:hint="eastAsia"/>
          <w:bCs/>
          <w:sz w:val="32"/>
        </w:rPr>
        <w:t>月</w:t>
      </w:r>
      <w:r>
        <w:rPr>
          <w:rFonts w:ascii="仿宋" w:eastAsia="仿宋" w:hAnsi="仿宋"/>
          <w:bCs/>
          <w:sz w:val="32"/>
        </w:rPr>
        <w:t>9</w:t>
      </w:r>
      <w:r w:rsidRPr="00BB21DB">
        <w:rPr>
          <w:rFonts w:ascii="仿宋" w:eastAsia="仿宋" w:hAnsi="仿宋" w:hint="eastAsia"/>
          <w:bCs/>
          <w:sz w:val="32"/>
        </w:rPr>
        <w:t>日</w:t>
      </w:r>
      <w:r>
        <w:rPr>
          <w:rFonts w:ascii="仿宋" w:eastAsia="仿宋" w:hAnsi="仿宋" w:hint="eastAsia"/>
          <w:bCs/>
          <w:sz w:val="32"/>
        </w:rPr>
        <w:t>至</w:t>
      </w:r>
      <w:r>
        <w:rPr>
          <w:rFonts w:ascii="仿宋" w:eastAsia="仿宋" w:hAnsi="仿宋"/>
          <w:bCs/>
          <w:sz w:val="32"/>
        </w:rPr>
        <w:t>1</w:t>
      </w:r>
      <w:r>
        <w:rPr>
          <w:rFonts w:ascii="仿宋" w:eastAsia="仿宋" w:hAnsi="仿宋" w:hint="eastAsia"/>
          <w:bCs/>
          <w:sz w:val="32"/>
        </w:rPr>
        <w:t>月</w:t>
      </w:r>
      <w:r>
        <w:rPr>
          <w:rFonts w:ascii="仿宋" w:eastAsia="仿宋" w:hAnsi="仿宋"/>
          <w:bCs/>
          <w:sz w:val="32"/>
        </w:rPr>
        <w:t>17</w:t>
      </w:r>
      <w:r>
        <w:rPr>
          <w:rFonts w:ascii="仿宋" w:eastAsia="仿宋" w:hAnsi="仿宋" w:hint="eastAsia"/>
          <w:bCs/>
          <w:sz w:val="32"/>
        </w:rPr>
        <w:t>日进行</w:t>
      </w:r>
      <w:r w:rsidRPr="00BB21DB">
        <w:rPr>
          <w:rFonts w:ascii="仿宋" w:eastAsia="仿宋" w:hAnsi="仿宋" w:hint="eastAsia"/>
          <w:bCs/>
          <w:sz w:val="32"/>
        </w:rPr>
        <w:t>。为规范成绩管理，现将成绩录入的有关事项说明如下：</w:t>
      </w:r>
    </w:p>
    <w:p w:rsidR="00382834" w:rsidRPr="00BB21DB" w:rsidRDefault="00382834" w:rsidP="0033624A">
      <w:pPr>
        <w:widowControl/>
        <w:spacing w:line="520" w:lineRule="exact"/>
        <w:ind w:firstLine="640"/>
        <w:jc w:val="left"/>
        <w:rPr>
          <w:rFonts w:ascii="仿宋" w:eastAsia="仿宋" w:hAnsi="仿宋"/>
          <w:bCs/>
          <w:sz w:val="32"/>
        </w:rPr>
      </w:pPr>
      <w:r w:rsidRPr="00BB21DB">
        <w:rPr>
          <w:rFonts w:ascii="仿宋" w:eastAsia="仿宋" w:hAnsi="仿宋" w:hint="eastAsia"/>
          <w:bCs/>
          <w:sz w:val="32"/>
        </w:rPr>
        <w:t>一、期末各门课程考试及重修课程考试结束三天内（四统一课程可在五天内），由任课教师将成绩录入教务管理系统并完成提交（系统无自动提交成绩功能，须由教师本人提交）。本学期教务管理系统成绩录入权限将于</w:t>
      </w:r>
      <w:r>
        <w:rPr>
          <w:rFonts w:ascii="仿宋" w:eastAsia="仿宋" w:hAnsi="仿宋"/>
          <w:b/>
          <w:bCs/>
          <w:sz w:val="32"/>
          <w:u w:val="single"/>
        </w:rPr>
        <w:t>2017</w:t>
      </w:r>
      <w:r>
        <w:rPr>
          <w:rFonts w:ascii="仿宋" w:eastAsia="仿宋" w:hAnsi="仿宋" w:hint="eastAsia"/>
          <w:b/>
          <w:bCs/>
          <w:sz w:val="32"/>
          <w:u w:val="single"/>
        </w:rPr>
        <w:t>年</w:t>
      </w:r>
      <w:r>
        <w:rPr>
          <w:rFonts w:ascii="仿宋" w:eastAsia="仿宋" w:hAnsi="仿宋"/>
          <w:b/>
          <w:bCs/>
          <w:sz w:val="32"/>
          <w:u w:val="single"/>
        </w:rPr>
        <w:t>1</w:t>
      </w:r>
      <w:r>
        <w:rPr>
          <w:rFonts w:ascii="仿宋" w:eastAsia="仿宋" w:hAnsi="仿宋" w:hint="eastAsia"/>
          <w:b/>
          <w:bCs/>
          <w:sz w:val="32"/>
          <w:u w:val="single"/>
        </w:rPr>
        <w:t>月</w:t>
      </w:r>
      <w:r>
        <w:rPr>
          <w:rFonts w:ascii="仿宋" w:eastAsia="仿宋" w:hAnsi="仿宋"/>
          <w:b/>
          <w:bCs/>
          <w:sz w:val="32"/>
          <w:u w:val="single"/>
        </w:rPr>
        <w:t>22</w:t>
      </w:r>
      <w:r>
        <w:rPr>
          <w:rFonts w:ascii="仿宋" w:eastAsia="仿宋" w:hAnsi="仿宋" w:hint="eastAsia"/>
          <w:b/>
          <w:bCs/>
          <w:sz w:val="32"/>
          <w:u w:val="single"/>
        </w:rPr>
        <w:t>日</w:t>
      </w:r>
      <w:r w:rsidRPr="00E524CB">
        <w:rPr>
          <w:rFonts w:ascii="仿宋" w:eastAsia="仿宋" w:hAnsi="仿宋"/>
          <w:b/>
          <w:bCs/>
          <w:sz w:val="32"/>
          <w:u w:val="single"/>
        </w:rPr>
        <w:t>24</w:t>
      </w:r>
      <w:r w:rsidRPr="00E524CB">
        <w:rPr>
          <w:rFonts w:ascii="仿宋" w:eastAsia="仿宋" w:hAnsi="仿宋" w:hint="eastAsia"/>
          <w:b/>
          <w:bCs/>
          <w:sz w:val="32"/>
          <w:u w:val="single"/>
        </w:rPr>
        <w:t>时关闭</w:t>
      </w:r>
      <w:r w:rsidRPr="00BB21DB">
        <w:rPr>
          <w:rFonts w:ascii="仿宋" w:eastAsia="仿宋" w:hAnsi="仿宋" w:hint="eastAsia"/>
          <w:bCs/>
          <w:sz w:val="32"/>
        </w:rPr>
        <w:t>。在服务器正常运行的情况下，因教师个人原因未能完成成绩登录或录入成绩错误造成的影响及后果由教师本人承担。</w:t>
      </w:r>
    </w:p>
    <w:p w:rsidR="00382834" w:rsidRPr="00BB21DB" w:rsidRDefault="00382834" w:rsidP="0033624A">
      <w:pPr>
        <w:widowControl/>
        <w:spacing w:line="520" w:lineRule="exact"/>
        <w:ind w:firstLine="640"/>
        <w:jc w:val="left"/>
        <w:rPr>
          <w:rFonts w:ascii="仿宋" w:eastAsia="仿宋" w:hAnsi="仿宋" w:cs="宋体"/>
          <w:color w:val="4F81BD"/>
          <w:kern w:val="0"/>
          <w:sz w:val="32"/>
          <w:szCs w:val="32"/>
        </w:rPr>
      </w:pPr>
      <w:r w:rsidRPr="00BB21DB">
        <w:rPr>
          <w:rFonts w:ascii="仿宋" w:eastAsia="仿宋" w:hAnsi="仿宋" w:hint="eastAsia"/>
          <w:bCs/>
          <w:sz w:val="32"/>
        </w:rPr>
        <w:t>成绩录入权限关闭后，开课学院教务员应将本学院教师成绩录入情况及时上报教务处。未按时完成成绩录入的教师，应在新学期开学一周内</w:t>
      </w:r>
      <w:r>
        <w:rPr>
          <w:rFonts w:ascii="仿宋" w:eastAsia="仿宋" w:hAnsi="仿宋" w:hint="eastAsia"/>
          <w:bCs/>
          <w:sz w:val="32"/>
        </w:rPr>
        <w:t>向所在学院</w:t>
      </w:r>
      <w:r w:rsidRPr="00BB21DB">
        <w:rPr>
          <w:rFonts w:ascii="仿宋" w:eastAsia="仿宋" w:hAnsi="仿宋" w:hint="eastAsia"/>
          <w:bCs/>
          <w:sz w:val="32"/>
        </w:rPr>
        <w:t>提交书面情况说明材料。</w:t>
      </w:r>
    </w:p>
    <w:p w:rsidR="00382834" w:rsidRPr="00BB21DB" w:rsidRDefault="00382834" w:rsidP="0033624A">
      <w:pPr>
        <w:widowControl/>
        <w:spacing w:line="520" w:lineRule="exact"/>
        <w:ind w:firstLine="640"/>
        <w:jc w:val="left"/>
        <w:rPr>
          <w:rFonts w:ascii="仿宋" w:eastAsia="仿宋" w:hAnsi="仿宋" w:cs="宋体"/>
          <w:kern w:val="0"/>
          <w:sz w:val="32"/>
          <w:szCs w:val="32"/>
        </w:rPr>
      </w:pPr>
      <w:r w:rsidRPr="00BB21DB">
        <w:rPr>
          <w:rFonts w:ascii="仿宋" w:eastAsia="仿宋" w:hAnsi="仿宋" w:cs="宋体" w:hint="eastAsia"/>
          <w:kern w:val="0"/>
          <w:sz w:val="32"/>
          <w:szCs w:val="32"/>
        </w:rPr>
        <w:t>二、网上成绩录入</w:t>
      </w:r>
    </w:p>
    <w:p w:rsidR="00382834" w:rsidRPr="00BB21DB" w:rsidRDefault="00382834" w:rsidP="0033624A">
      <w:pPr>
        <w:widowControl/>
        <w:spacing w:line="520" w:lineRule="exact"/>
        <w:ind w:firstLine="562"/>
        <w:jc w:val="left"/>
        <w:rPr>
          <w:rFonts w:ascii="仿宋" w:eastAsia="仿宋" w:hAnsi="仿宋" w:cs="宋体"/>
          <w:kern w:val="0"/>
          <w:sz w:val="32"/>
          <w:szCs w:val="32"/>
        </w:rPr>
      </w:pPr>
      <w:r w:rsidRPr="00BB21DB">
        <w:rPr>
          <w:rFonts w:ascii="仿宋" w:eastAsia="仿宋" w:hAnsi="仿宋" w:cs="宋体"/>
          <w:b/>
          <w:bCs/>
          <w:kern w:val="0"/>
          <w:sz w:val="32"/>
          <w:szCs w:val="32"/>
        </w:rPr>
        <w:t>1</w:t>
      </w:r>
      <w:r w:rsidRPr="00BB21DB">
        <w:rPr>
          <w:rFonts w:ascii="仿宋" w:eastAsia="仿宋" w:hAnsi="仿宋" w:cs="宋体" w:hint="eastAsia"/>
          <w:b/>
          <w:bCs/>
          <w:kern w:val="0"/>
          <w:sz w:val="32"/>
          <w:szCs w:val="32"/>
        </w:rPr>
        <w:t>．</w:t>
      </w:r>
      <w:r w:rsidRPr="00BB21DB">
        <w:rPr>
          <w:rFonts w:ascii="仿宋" w:eastAsia="仿宋" w:hAnsi="仿宋" w:cs="宋体" w:hint="eastAsia"/>
          <w:b/>
          <w:kern w:val="0"/>
          <w:sz w:val="32"/>
          <w:szCs w:val="32"/>
        </w:rPr>
        <w:t>登陆</w:t>
      </w:r>
      <w:r w:rsidRPr="00BB21DB">
        <w:rPr>
          <w:rFonts w:ascii="仿宋" w:eastAsia="仿宋" w:hAnsi="仿宋" w:cs="宋体" w:hint="eastAsia"/>
          <w:kern w:val="0"/>
          <w:sz w:val="32"/>
          <w:szCs w:val="32"/>
        </w:rPr>
        <w:t>：点击</w:t>
      </w:r>
      <w:r w:rsidRPr="00BB21DB">
        <w:rPr>
          <w:rFonts w:ascii="仿宋" w:eastAsia="仿宋" w:hAnsi="仿宋" w:cs="宋体" w:hint="eastAsia"/>
          <w:bCs/>
          <w:kern w:val="0"/>
          <w:sz w:val="32"/>
          <w:szCs w:val="32"/>
        </w:rPr>
        <w:t>浙科院主页</w:t>
      </w:r>
      <w:r w:rsidRPr="00BB21DB">
        <w:rPr>
          <w:rFonts w:ascii="仿宋" w:eastAsia="仿宋" w:hAnsi="仿宋" w:cs="宋体" w:hint="eastAsia"/>
          <w:color w:val="000000"/>
          <w:kern w:val="0"/>
          <w:sz w:val="32"/>
          <w:szCs w:val="32"/>
        </w:rPr>
        <w:t>（</w:t>
      </w:r>
      <w:hyperlink r:id="rId7" w:history="1">
        <w:r w:rsidRPr="00BB21DB">
          <w:rPr>
            <w:rStyle w:val="a3"/>
            <w:rFonts w:ascii="仿宋" w:eastAsia="仿宋" w:hAnsi="仿宋" w:cs="宋体"/>
            <w:color w:val="000000"/>
            <w:sz w:val="32"/>
            <w:szCs w:val="32"/>
          </w:rPr>
          <w:t>http://www.zust.ed</w:t>
        </w:r>
        <w:bookmarkStart w:id="0" w:name="_Hlt375039177"/>
        <w:r w:rsidRPr="00BB21DB">
          <w:rPr>
            <w:rStyle w:val="a3"/>
            <w:rFonts w:ascii="仿宋" w:eastAsia="仿宋" w:hAnsi="仿宋" w:cs="宋体"/>
            <w:color w:val="000000"/>
            <w:sz w:val="32"/>
            <w:szCs w:val="32"/>
          </w:rPr>
          <w:t>u</w:t>
        </w:r>
        <w:bookmarkEnd w:id="0"/>
        <w:r w:rsidRPr="00BB21DB">
          <w:rPr>
            <w:rStyle w:val="a3"/>
            <w:rFonts w:ascii="仿宋" w:eastAsia="仿宋" w:hAnsi="仿宋" w:cs="宋体"/>
            <w:color w:val="000000"/>
            <w:sz w:val="32"/>
            <w:szCs w:val="32"/>
          </w:rPr>
          <w:t>.cn/</w:t>
        </w:r>
      </w:hyperlink>
      <w:r w:rsidRPr="00BB21DB">
        <w:rPr>
          <w:rFonts w:ascii="仿宋" w:eastAsia="仿宋" w:hAnsi="仿宋" w:cs="宋体" w:hint="eastAsia"/>
          <w:color w:val="000000"/>
          <w:kern w:val="0"/>
          <w:sz w:val="32"/>
          <w:szCs w:val="32"/>
        </w:rPr>
        <w:t>→</w:t>
      </w:r>
      <w:r w:rsidRPr="00BB21DB">
        <w:rPr>
          <w:rFonts w:ascii="仿宋" w:eastAsia="仿宋" w:hAnsi="仿宋" w:cs="宋体" w:hint="eastAsia"/>
          <w:bCs/>
          <w:color w:val="000000"/>
          <w:kern w:val="0"/>
          <w:sz w:val="32"/>
          <w:szCs w:val="32"/>
        </w:rPr>
        <w:t>教务系统</w:t>
      </w:r>
      <w:r w:rsidRPr="00BB21DB">
        <w:rPr>
          <w:rFonts w:ascii="仿宋" w:eastAsia="仿宋" w:hAnsi="仿宋" w:cs="宋体"/>
          <w:color w:val="000000"/>
          <w:kern w:val="0"/>
          <w:sz w:val="32"/>
          <w:szCs w:val="32"/>
        </w:rPr>
        <w:t>)</w:t>
      </w:r>
      <w:r w:rsidRPr="00BB21DB">
        <w:rPr>
          <w:rFonts w:ascii="仿宋" w:eastAsia="仿宋" w:hAnsi="仿宋" w:cs="宋体" w:hint="eastAsia"/>
          <w:kern w:val="0"/>
          <w:sz w:val="32"/>
          <w:szCs w:val="32"/>
        </w:rPr>
        <w:t>。选</w:t>
      </w:r>
      <w:r w:rsidRPr="00BB21DB">
        <w:rPr>
          <w:rFonts w:ascii="仿宋" w:eastAsia="仿宋" w:hAnsi="仿宋" w:cs="宋体" w:hint="eastAsia"/>
          <w:color w:val="000000"/>
          <w:kern w:val="0"/>
          <w:sz w:val="32"/>
          <w:szCs w:val="32"/>
        </w:rPr>
        <w:t>择身份为</w:t>
      </w:r>
      <w:r w:rsidRPr="00BB21DB">
        <w:rPr>
          <w:rFonts w:ascii="仿宋" w:eastAsia="仿宋" w:hAnsi="仿宋" w:cs="宋体" w:hint="eastAsia"/>
          <w:b/>
          <w:bCs/>
          <w:color w:val="000000"/>
          <w:kern w:val="0"/>
          <w:sz w:val="32"/>
          <w:szCs w:val="32"/>
          <w:bdr w:val="single" w:sz="4" w:space="0" w:color="auto"/>
        </w:rPr>
        <w:t>教师</w:t>
      </w:r>
      <w:r w:rsidRPr="00BB21DB">
        <w:rPr>
          <w:rFonts w:ascii="仿宋" w:eastAsia="仿宋" w:hAnsi="仿宋" w:cs="宋体" w:hint="eastAsia"/>
          <w:color w:val="000000"/>
          <w:kern w:val="0"/>
          <w:sz w:val="32"/>
          <w:szCs w:val="32"/>
        </w:rPr>
        <w:t>，输入</w:t>
      </w:r>
      <w:r w:rsidRPr="00BB21DB">
        <w:rPr>
          <w:rFonts w:ascii="仿宋" w:eastAsia="仿宋" w:hAnsi="仿宋" w:cs="宋体" w:hint="eastAsia"/>
          <w:b/>
          <w:bCs/>
          <w:color w:val="000000"/>
          <w:kern w:val="0"/>
          <w:sz w:val="32"/>
          <w:szCs w:val="32"/>
          <w:bdr w:val="single" w:sz="4" w:space="0" w:color="auto"/>
        </w:rPr>
        <w:t>用户名称</w:t>
      </w:r>
      <w:r w:rsidRPr="00BB21DB">
        <w:rPr>
          <w:rFonts w:ascii="仿宋" w:eastAsia="仿宋" w:hAnsi="仿宋" w:cs="宋体" w:hint="eastAsia"/>
          <w:color w:val="000000"/>
          <w:kern w:val="0"/>
          <w:sz w:val="32"/>
          <w:szCs w:val="32"/>
        </w:rPr>
        <w:t>（即职工号）和</w:t>
      </w:r>
      <w:r w:rsidRPr="00BB21DB">
        <w:rPr>
          <w:rFonts w:ascii="仿宋" w:eastAsia="仿宋" w:hAnsi="仿宋" w:cs="宋体" w:hint="eastAsia"/>
          <w:b/>
          <w:bCs/>
          <w:color w:val="000000"/>
          <w:kern w:val="0"/>
          <w:sz w:val="32"/>
          <w:szCs w:val="32"/>
          <w:bdr w:val="single" w:sz="4" w:space="0" w:color="auto"/>
        </w:rPr>
        <w:t>用户口令</w:t>
      </w:r>
      <w:r w:rsidRPr="00BB21DB">
        <w:rPr>
          <w:rFonts w:ascii="仿宋" w:eastAsia="仿宋" w:hAnsi="仿宋" w:cs="宋体" w:hint="eastAsia"/>
          <w:color w:val="000000"/>
          <w:kern w:val="0"/>
          <w:sz w:val="32"/>
          <w:szCs w:val="32"/>
        </w:rPr>
        <w:t>，进入</w:t>
      </w:r>
      <w:r w:rsidRPr="00BB21DB">
        <w:rPr>
          <w:rFonts w:ascii="仿宋" w:eastAsia="仿宋" w:hAnsi="仿宋" w:cs="宋体" w:hint="eastAsia"/>
          <w:kern w:val="0"/>
          <w:sz w:val="32"/>
          <w:szCs w:val="32"/>
        </w:rPr>
        <w:t>“浙江科技学院教务管理系统”。</w:t>
      </w:r>
    </w:p>
    <w:p w:rsidR="00382834" w:rsidRPr="00BB21DB" w:rsidRDefault="00382834" w:rsidP="0033624A">
      <w:pPr>
        <w:widowControl/>
        <w:spacing w:line="520" w:lineRule="exact"/>
        <w:ind w:firstLine="562"/>
        <w:jc w:val="left"/>
        <w:rPr>
          <w:rFonts w:ascii="仿宋" w:eastAsia="仿宋" w:hAnsi="仿宋" w:cs="宋体"/>
          <w:kern w:val="0"/>
          <w:sz w:val="32"/>
          <w:szCs w:val="32"/>
        </w:rPr>
      </w:pPr>
      <w:r w:rsidRPr="00BB21DB">
        <w:rPr>
          <w:rFonts w:ascii="仿宋" w:eastAsia="仿宋" w:hAnsi="仿宋" w:cs="宋体"/>
          <w:b/>
          <w:bCs/>
          <w:kern w:val="0"/>
          <w:sz w:val="32"/>
          <w:szCs w:val="32"/>
        </w:rPr>
        <w:t>2</w:t>
      </w:r>
      <w:r w:rsidRPr="00BB21DB">
        <w:rPr>
          <w:rFonts w:ascii="仿宋" w:eastAsia="仿宋" w:hAnsi="仿宋" w:cs="宋体" w:hint="eastAsia"/>
          <w:b/>
          <w:bCs/>
          <w:kern w:val="0"/>
          <w:sz w:val="32"/>
          <w:szCs w:val="32"/>
        </w:rPr>
        <w:t>．</w:t>
      </w:r>
      <w:r w:rsidRPr="00BB21DB">
        <w:rPr>
          <w:rFonts w:ascii="仿宋" w:eastAsia="仿宋" w:hAnsi="仿宋" w:cs="宋体" w:hint="eastAsia"/>
          <w:b/>
          <w:kern w:val="0"/>
          <w:sz w:val="32"/>
          <w:szCs w:val="32"/>
        </w:rPr>
        <w:t>成绩录入</w:t>
      </w:r>
      <w:r w:rsidRPr="00BB21DB">
        <w:rPr>
          <w:rFonts w:ascii="仿宋" w:eastAsia="仿宋" w:hAnsi="仿宋" w:cs="宋体" w:hint="eastAsia"/>
          <w:kern w:val="0"/>
          <w:sz w:val="32"/>
          <w:szCs w:val="32"/>
        </w:rPr>
        <w:t>：点击</w:t>
      </w:r>
      <w:r w:rsidRPr="00BB21DB">
        <w:rPr>
          <w:rFonts w:ascii="仿宋" w:eastAsia="仿宋" w:hAnsi="仿宋" w:cs="宋体" w:hint="eastAsia"/>
          <w:b/>
          <w:bCs/>
          <w:kern w:val="0"/>
          <w:sz w:val="32"/>
          <w:szCs w:val="32"/>
          <w:bdr w:val="single" w:sz="4" w:space="0" w:color="auto"/>
        </w:rPr>
        <w:t>成绩录入</w:t>
      </w:r>
      <w:r w:rsidRPr="00BB21DB">
        <w:rPr>
          <w:rFonts w:ascii="仿宋" w:eastAsia="仿宋" w:hAnsi="仿宋" w:cs="宋体" w:hint="eastAsia"/>
          <w:kern w:val="0"/>
          <w:sz w:val="32"/>
          <w:szCs w:val="32"/>
        </w:rPr>
        <w:t>栏选择课程，输入该课程成绩录入</w:t>
      </w:r>
      <w:r w:rsidRPr="00BB21DB">
        <w:rPr>
          <w:rFonts w:ascii="仿宋" w:eastAsia="仿宋" w:hAnsi="仿宋" w:cs="宋体" w:hint="eastAsia"/>
          <w:bCs/>
          <w:kern w:val="0"/>
          <w:sz w:val="32"/>
          <w:szCs w:val="32"/>
        </w:rPr>
        <w:t>密码</w:t>
      </w:r>
      <w:r w:rsidRPr="00BB21DB">
        <w:rPr>
          <w:rFonts w:ascii="仿宋" w:eastAsia="仿宋" w:hAnsi="仿宋" w:cs="宋体" w:hint="eastAsia"/>
          <w:kern w:val="0"/>
          <w:sz w:val="32"/>
          <w:szCs w:val="32"/>
        </w:rPr>
        <w:t>，进入成绩录入界面。在右上角选择</w:t>
      </w:r>
      <w:r w:rsidRPr="00BB21DB">
        <w:rPr>
          <w:rFonts w:ascii="仿宋" w:eastAsia="仿宋" w:hAnsi="仿宋" w:cs="宋体" w:hint="eastAsia"/>
          <w:b/>
          <w:bCs/>
          <w:kern w:val="0"/>
          <w:sz w:val="32"/>
          <w:szCs w:val="32"/>
          <w:bdr w:val="single" w:sz="4" w:space="0" w:color="auto"/>
        </w:rPr>
        <w:t>记分制</w:t>
      </w:r>
      <w:r w:rsidRPr="00BB21DB">
        <w:rPr>
          <w:rFonts w:ascii="仿宋" w:eastAsia="仿宋" w:hAnsi="仿宋" w:cs="宋体" w:hint="eastAsia"/>
          <w:kern w:val="0"/>
          <w:sz w:val="32"/>
          <w:szCs w:val="32"/>
        </w:rPr>
        <w:t>（百分制、五级制或二级制），在左上角设置课程的平时、期中、期末、实验成绩的</w:t>
      </w:r>
      <w:r w:rsidRPr="00BB21DB">
        <w:rPr>
          <w:rFonts w:ascii="仿宋" w:eastAsia="仿宋" w:hAnsi="仿宋" w:cs="宋体" w:hint="eastAsia"/>
          <w:b/>
          <w:bCs/>
          <w:kern w:val="0"/>
          <w:sz w:val="32"/>
          <w:szCs w:val="32"/>
        </w:rPr>
        <w:t>比例</w:t>
      </w:r>
      <w:r w:rsidRPr="00BB21DB">
        <w:rPr>
          <w:rFonts w:ascii="仿宋" w:eastAsia="仿宋" w:hAnsi="仿宋" w:cs="宋体" w:hint="eastAsia"/>
          <w:kern w:val="0"/>
          <w:sz w:val="32"/>
          <w:szCs w:val="32"/>
        </w:rPr>
        <w:t>（如只录入期末成绩，则在平时成绩比例中设</w:t>
      </w:r>
      <w:r w:rsidRPr="00BB21DB">
        <w:rPr>
          <w:rFonts w:ascii="仿宋" w:eastAsia="仿宋" w:hAnsi="仿宋" w:cs="宋体"/>
          <w:kern w:val="0"/>
          <w:sz w:val="32"/>
          <w:szCs w:val="32"/>
        </w:rPr>
        <w:t>0</w:t>
      </w:r>
      <w:r w:rsidRPr="00BB21DB">
        <w:rPr>
          <w:rFonts w:ascii="仿宋" w:eastAsia="仿宋" w:hAnsi="仿宋" w:cs="宋体" w:hint="eastAsia"/>
          <w:kern w:val="0"/>
          <w:sz w:val="32"/>
          <w:szCs w:val="32"/>
        </w:rPr>
        <w:t>，期中成绩比例中设</w:t>
      </w:r>
      <w:r w:rsidRPr="00BB21DB">
        <w:rPr>
          <w:rFonts w:ascii="仿宋" w:eastAsia="仿宋" w:hAnsi="仿宋" w:cs="宋体"/>
          <w:kern w:val="0"/>
          <w:sz w:val="32"/>
          <w:szCs w:val="32"/>
        </w:rPr>
        <w:t>0</w:t>
      </w:r>
      <w:r w:rsidRPr="00BB21DB">
        <w:rPr>
          <w:rFonts w:ascii="仿宋" w:eastAsia="仿宋" w:hAnsi="仿宋" w:cs="宋体" w:hint="eastAsia"/>
          <w:kern w:val="0"/>
          <w:sz w:val="32"/>
          <w:szCs w:val="32"/>
        </w:rPr>
        <w:t>，期末成绩中设</w:t>
      </w:r>
      <w:r w:rsidRPr="00BB21DB">
        <w:rPr>
          <w:rFonts w:ascii="仿宋" w:eastAsia="仿宋" w:hAnsi="仿宋" w:cs="宋体"/>
          <w:kern w:val="0"/>
          <w:sz w:val="32"/>
          <w:szCs w:val="32"/>
        </w:rPr>
        <w:t>100</w:t>
      </w:r>
      <w:r w:rsidRPr="00BB21DB">
        <w:rPr>
          <w:rFonts w:ascii="仿宋" w:eastAsia="仿宋" w:hAnsi="仿宋" w:cs="宋体" w:hint="eastAsia"/>
          <w:kern w:val="0"/>
          <w:sz w:val="32"/>
          <w:szCs w:val="32"/>
        </w:rPr>
        <w:t>，实验成绩中设</w:t>
      </w:r>
      <w:r w:rsidRPr="00BB21DB">
        <w:rPr>
          <w:rFonts w:ascii="仿宋" w:eastAsia="仿宋" w:hAnsi="仿宋" w:cs="宋体"/>
          <w:kern w:val="0"/>
          <w:sz w:val="32"/>
          <w:szCs w:val="32"/>
        </w:rPr>
        <w:t>0</w:t>
      </w:r>
      <w:r w:rsidRPr="00BB21DB">
        <w:rPr>
          <w:rFonts w:ascii="仿宋" w:eastAsia="仿宋" w:hAnsi="仿宋" w:cs="宋体" w:hint="eastAsia"/>
          <w:kern w:val="0"/>
          <w:sz w:val="32"/>
          <w:szCs w:val="32"/>
        </w:rPr>
        <w:t>，以此类推），成绩录入完成后，点击页面下中的</w:t>
      </w:r>
      <w:r w:rsidRPr="00BB21DB">
        <w:rPr>
          <w:rFonts w:ascii="仿宋" w:eastAsia="仿宋" w:hAnsi="仿宋" w:cs="宋体" w:hint="eastAsia"/>
          <w:b/>
          <w:bCs/>
          <w:kern w:val="0"/>
          <w:sz w:val="32"/>
          <w:szCs w:val="32"/>
          <w:bdr w:val="single" w:sz="4" w:space="0" w:color="auto"/>
        </w:rPr>
        <w:t>保存</w:t>
      </w:r>
      <w:r w:rsidRPr="00BB21DB">
        <w:rPr>
          <w:rFonts w:ascii="仿宋" w:eastAsia="仿宋" w:hAnsi="仿宋" w:cs="宋体" w:hint="eastAsia"/>
          <w:b/>
          <w:bCs/>
          <w:kern w:val="0"/>
          <w:sz w:val="32"/>
          <w:szCs w:val="32"/>
        </w:rPr>
        <w:t>，</w:t>
      </w:r>
      <w:r w:rsidRPr="00BB21DB">
        <w:rPr>
          <w:rFonts w:ascii="仿宋" w:eastAsia="仿宋" w:hAnsi="仿宋" w:cs="宋体" w:hint="eastAsia"/>
          <w:kern w:val="0"/>
          <w:sz w:val="32"/>
          <w:szCs w:val="32"/>
        </w:rPr>
        <w:t>系统即会根据</w:t>
      </w:r>
      <w:r w:rsidRPr="00BB21DB">
        <w:rPr>
          <w:rFonts w:ascii="仿宋" w:eastAsia="仿宋" w:hAnsi="仿宋" w:cs="宋体" w:hint="eastAsia"/>
          <w:kern w:val="0"/>
          <w:sz w:val="32"/>
          <w:szCs w:val="32"/>
        </w:rPr>
        <w:lastRenderedPageBreak/>
        <w:t>以上比例设置的情况自动计算生成学生的</w:t>
      </w:r>
      <w:r w:rsidRPr="00BB21DB">
        <w:rPr>
          <w:rFonts w:ascii="仿宋" w:eastAsia="仿宋" w:hAnsi="仿宋" w:cs="宋体" w:hint="eastAsia"/>
          <w:b/>
          <w:bCs/>
          <w:kern w:val="0"/>
          <w:sz w:val="32"/>
          <w:szCs w:val="32"/>
        </w:rPr>
        <w:t>总评成绩</w:t>
      </w:r>
      <w:r w:rsidRPr="00BB21DB">
        <w:rPr>
          <w:rFonts w:ascii="仿宋" w:eastAsia="仿宋" w:hAnsi="仿宋" w:cs="宋体"/>
          <w:kern w:val="0"/>
          <w:sz w:val="32"/>
          <w:szCs w:val="32"/>
        </w:rPr>
        <w:t xml:space="preserve"> (</w:t>
      </w:r>
      <w:r w:rsidRPr="00BB21DB">
        <w:rPr>
          <w:rFonts w:ascii="仿宋" w:eastAsia="仿宋" w:hAnsi="仿宋" w:cs="宋体" w:hint="eastAsia"/>
          <w:kern w:val="0"/>
          <w:sz w:val="32"/>
          <w:szCs w:val="32"/>
        </w:rPr>
        <w:t>每进行一次保存操作</w:t>
      </w:r>
      <w:r w:rsidRPr="00BB21DB">
        <w:rPr>
          <w:rFonts w:ascii="仿宋" w:eastAsia="仿宋" w:hAnsi="仿宋" w:cs="宋体"/>
          <w:kern w:val="0"/>
          <w:sz w:val="32"/>
          <w:szCs w:val="32"/>
        </w:rPr>
        <w:t>,</w:t>
      </w:r>
      <w:r w:rsidRPr="00BB21DB">
        <w:rPr>
          <w:rFonts w:ascii="仿宋" w:eastAsia="仿宋" w:hAnsi="仿宋" w:cs="宋体" w:hint="eastAsia"/>
          <w:kern w:val="0"/>
          <w:sz w:val="32"/>
          <w:szCs w:val="32"/>
        </w:rPr>
        <w:t>系统都会自动计算生成一次总评成绩</w:t>
      </w:r>
      <w:r w:rsidRPr="00BB21DB">
        <w:rPr>
          <w:rFonts w:ascii="仿宋" w:eastAsia="仿宋" w:hAnsi="仿宋" w:cs="宋体"/>
          <w:kern w:val="0"/>
          <w:sz w:val="32"/>
          <w:szCs w:val="32"/>
        </w:rPr>
        <w:t>)</w:t>
      </w:r>
      <w:r w:rsidRPr="00BB21DB">
        <w:rPr>
          <w:rFonts w:ascii="仿宋" w:eastAsia="仿宋" w:hAnsi="仿宋" w:cs="宋体" w:hint="eastAsia"/>
          <w:kern w:val="0"/>
          <w:sz w:val="32"/>
          <w:szCs w:val="32"/>
        </w:rPr>
        <w:t>。</w:t>
      </w:r>
    </w:p>
    <w:p w:rsidR="00382834" w:rsidRPr="00BB21DB" w:rsidRDefault="00382834" w:rsidP="0033624A">
      <w:pPr>
        <w:widowControl/>
        <w:spacing w:line="520" w:lineRule="exact"/>
        <w:ind w:firstLine="562"/>
        <w:jc w:val="left"/>
        <w:rPr>
          <w:rFonts w:ascii="仿宋" w:eastAsia="仿宋" w:hAnsi="仿宋" w:cs="宋体"/>
          <w:b/>
          <w:kern w:val="0"/>
          <w:sz w:val="32"/>
          <w:szCs w:val="32"/>
        </w:rPr>
      </w:pPr>
      <w:r w:rsidRPr="00BB21DB">
        <w:rPr>
          <w:rFonts w:ascii="仿宋" w:eastAsia="仿宋" w:hAnsi="仿宋" w:cs="宋体" w:hint="eastAsia"/>
          <w:b/>
          <w:kern w:val="0"/>
          <w:sz w:val="32"/>
          <w:szCs w:val="32"/>
        </w:rPr>
        <w:t>课程成绩的记分制应严格按照课程教学大纲的要求执行。</w:t>
      </w:r>
    </w:p>
    <w:p w:rsidR="00382834" w:rsidRPr="00BB21DB" w:rsidRDefault="00382834" w:rsidP="0033624A">
      <w:pPr>
        <w:widowControl/>
        <w:spacing w:line="520" w:lineRule="exact"/>
        <w:ind w:firstLine="560"/>
        <w:jc w:val="left"/>
        <w:rPr>
          <w:rFonts w:ascii="仿宋" w:eastAsia="仿宋" w:hAnsi="仿宋" w:cs="宋体"/>
          <w:kern w:val="0"/>
          <w:sz w:val="32"/>
          <w:szCs w:val="32"/>
        </w:rPr>
      </w:pPr>
      <w:r w:rsidRPr="005052CE">
        <w:rPr>
          <w:rFonts w:ascii="仿宋" w:eastAsia="仿宋" w:hAnsi="仿宋" w:cs="宋体"/>
          <w:b/>
          <w:kern w:val="0"/>
          <w:sz w:val="32"/>
          <w:szCs w:val="32"/>
        </w:rPr>
        <w:t>3</w:t>
      </w:r>
      <w:r w:rsidRPr="005052CE">
        <w:rPr>
          <w:rFonts w:ascii="仿宋" w:eastAsia="仿宋" w:hAnsi="仿宋" w:cs="宋体" w:hint="eastAsia"/>
          <w:b/>
          <w:kern w:val="0"/>
          <w:sz w:val="32"/>
          <w:szCs w:val="32"/>
        </w:rPr>
        <w:t>．</w:t>
      </w:r>
      <w:r w:rsidRPr="00BB21DB">
        <w:rPr>
          <w:rFonts w:ascii="仿宋" w:eastAsia="仿宋" w:hAnsi="仿宋" w:cs="宋体" w:hint="eastAsia"/>
          <w:b/>
          <w:bCs/>
          <w:kern w:val="0"/>
          <w:sz w:val="32"/>
          <w:szCs w:val="32"/>
        </w:rPr>
        <w:t>成绩备注</w:t>
      </w:r>
      <w:r w:rsidRPr="00BB21DB">
        <w:rPr>
          <w:rFonts w:ascii="仿宋" w:eastAsia="仿宋" w:hAnsi="仿宋" w:cs="宋体" w:hint="eastAsia"/>
          <w:kern w:val="0"/>
          <w:sz w:val="32"/>
          <w:szCs w:val="32"/>
        </w:rPr>
        <w:t>：为使生成的总评成绩及统计信息正确，对于特殊情况（缓考、缺考、作弊及取消考试资格等）的成绩录入应当在备注栏中注明（在备注栏的下拉框中进行选择）。</w:t>
      </w:r>
    </w:p>
    <w:p w:rsidR="00382834" w:rsidRPr="00BB21DB" w:rsidRDefault="00382834" w:rsidP="0033624A">
      <w:pPr>
        <w:widowControl/>
        <w:spacing w:line="520" w:lineRule="exact"/>
        <w:ind w:firstLine="560"/>
        <w:jc w:val="left"/>
        <w:rPr>
          <w:rFonts w:ascii="仿宋" w:eastAsia="仿宋" w:hAnsi="仿宋" w:cs="宋体"/>
          <w:kern w:val="0"/>
          <w:sz w:val="32"/>
          <w:szCs w:val="32"/>
        </w:rPr>
      </w:pPr>
      <w:r w:rsidRPr="00BB21DB">
        <w:rPr>
          <w:rFonts w:ascii="仿宋" w:eastAsia="仿宋" w:hAnsi="仿宋" w:cs="宋体" w:hint="eastAsia"/>
          <w:kern w:val="0"/>
          <w:sz w:val="32"/>
          <w:szCs w:val="32"/>
        </w:rPr>
        <w:t>缓考学生的成绩，除应在备注栏中予以注明外，所有占</w:t>
      </w:r>
      <w:r>
        <w:rPr>
          <w:rFonts w:ascii="仿宋" w:eastAsia="仿宋" w:hAnsi="仿宋" w:cs="宋体" w:hint="eastAsia"/>
          <w:kern w:val="0"/>
          <w:sz w:val="32"/>
          <w:szCs w:val="32"/>
        </w:rPr>
        <w:t>总评成绩</w:t>
      </w:r>
      <w:r w:rsidRPr="00BB21DB">
        <w:rPr>
          <w:rFonts w:ascii="仿宋" w:eastAsia="仿宋" w:hAnsi="仿宋" w:cs="宋体" w:hint="eastAsia"/>
          <w:kern w:val="0"/>
          <w:sz w:val="32"/>
          <w:szCs w:val="32"/>
        </w:rPr>
        <w:t>比例的</w:t>
      </w:r>
      <w:r>
        <w:rPr>
          <w:rFonts w:ascii="仿宋" w:eastAsia="仿宋" w:hAnsi="仿宋" w:cs="宋体" w:hint="eastAsia"/>
          <w:kern w:val="0"/>
          <w:sz w:val="32"/>
          <w:szCs w:val="32"/>
        </w:rPr>
        <w:t>各类</w:t>
      </w:r>
      <w:r w:rsidRPr="00BB21DB">
        <w:rPr>
          <w:rFonts w:ascii="仿宋" w:eastAsia="仿宋" w:hAnsi="仿宋" w:cs="宋体" w:hint="eastAsia"/>
          <w:kern w:val="0"/>
          <w:sz w:val="32"/>
          <w:szCs w:val="32"/>
        </w:rPr>
        <w:t>成绩务必要在期末教学班成绩录入时录入系统，否则系统将会生成错误的总评成绩。</w:t>
      </w:r>
    </w:p>
    <w:p w:rsidR="00382834" w:rsidRPr="00BB21DB" w:rsidRDefault="00382834" w:rsidP="005052CE">
      <w:pPr>
        <w:spacing w:line="520" w:lineRule="exact"/>
        <w:ind w:firstLineChars="150" w:firstLine="489"/>
        <w:rPr>
          <w:rFonts w:ascii="仿宋" w:eastAsia="仿宋" w:hAnsi="仿宋" w:cs="宋体"/>
          <w:kern w:val="0"/>
          <w:sz w:val="32"/>
          <w:szCs w:val="32"/>
        </w:rPr>
      </w:pPr>
      <w:r w:rsidRPr="005052CE">
        <w:rPr>
          <w:rFonts w:ascii="仿宋" w:eastAsia="仿宋" w:hAnsi="仿宋" w:cs="宋体"/>
          <w:b/>
          <w:kern w:val="0"/>
          <w:sz w:val="32"/>
          <w:szCs w:val="32"/>
        </w:rPr>
        <w:t>4</w:t>
      </w:r>
      <w:r w:rsidRPr="005052CE">
        <w:rPr>
          <w:rFonts w:ascii="仿宋" w:eastAsia="仿宋" w:hAnsi="仿宋" w:hint="eastAsia"/>
          <w:b/>
          <w:sz w:val="32"/>
          <w:szCs w:val="32"/>
        </w:rPr>
        <w:t>．留</w:t>
      </w:r>
      <w:r w:rsidRPr="00BB21DB">
        <w:rPr>
          <w:rFonts w:ascii="仿宋" w:eastAsia="仿宋" w:hAnsi="仿宋" w:hint="eastAsia"/>
          <w:b/>
          <w:sz w:val="32"/>
          <w:szCs w:val="32"/>
        </w:rPr>
        <w:t>学生成绩备注</w:t>
      </w:r>
      <w:r>
        <w:rPr>
          <w:rFonts w:ascii="仿宋" w:eastAsia="仿宋" w:hAnsi="仿宋" w:hint="eastAsia"/>
          <w:b/>
          <w:sz w:val="32"/>
          <w:szCs w:val="32"/>
        </w:rPr>
        <w:t>：</w:t>
      </w:r>
      <w:r w:rsidRPr="00BB21DB">
        <w:rPr>
          <w:rFonts w:ascii="仿宋" w:eastAsia="仿宋" w:hAnsi="仿宋" w:hint="eastAsia"/>
          <w:sz w:val="32"/>
          <w:szCs w:val="32"/>
        </w:rPr>
        <w:t>当系统自动计算生成的留学生总评成绩为</w:t>
      </w:r>
      <w:r w:rsidRPr="00BB21DB">
        <w:rPr>
          <w:rFonts w:ascii="仿宋" w:eastAsia="仿宋" w:hAnsi="仿宋"/>
          <w:sz w:val="32"/>
          <w:szCs w:val="32"/>
        </w:rPr>
        <w:t>55~59</w:t>
      </w:r>
      <w:r w:rsidRPr="00BB21DB">
        <w:rPr>
          <w:rFonts w:ascii="仿宋" w:eastAsia="仿宋" w:hAnsi="仿宋" w:hint="eastAsia"/>
          <w:sz w:val="32"/>
          <w:szCs w:val="32"/>
        </w:rPr>
        <w:t>分时，请选择备注“留学生</w:t>
      </w:r>
      <w:r w:rsidRPr="00BB21DB">
        <w:rPr>
          <w:rFonts w:ascii="仿宋" w:eastAsia="仿宋" w:hAnsi="仿宋"/>
          <w:sz w:val="32"/>
          <w:szCs w:val="32"/>
        </w:rPr>
        <w:t>55~59</w:t>
      </w:r>
      <w:r w:rsidRPr="00BB21DB">
        <w:rPr>
          <w:rFonts w:ascii="仿宋" w:eastAsia="仿宋" w:hAnsi="仿宋" w:hint="eastAsia"/>
          <w:sz w:val="32"/>
          <w:szCs w:val="32"/>
        </w:rPr>
        <w:t>分数段”，再次点击“保存”按钮，系统会自动将这些学生的总评成绩计算为</w:t>
      </w:r>
      <w:r w:rsidRPr="00BB21DB">
        <w:rPr>
          <w:rFonts w:ascii="仿宋" w:eastAsia="仿宋" w:hAnsi="仿宋"/>
          <w:sz w:val="32"/>
          <w:szCs w:val="32"/>
        </w:rPr>
        <w:t>60</w:t>
      </w:r>
      <w:r w:rsidRPr="00BB21DB">
        <w:rPr>
          <w:rFonts w:ascii="仿宋" w:eastAsia="仿宋" w:hAnsi="仿宋" w:hint="eastAsia"/>
          <w:sz w:val="32"/>
          <w:szCs w:val="32"/>
        </w:rPr>
        <w:t>分。</w:t>
      </w:r>
    </w:p>
    <w:p w:rsidR="00382834" w:rsidRPr="00BB21DB" w:rsidRDefault="00382834" w:rsidP="0033624A">
      <w:pPr>
        <w:widowControl/>
        <w:spacing w:line="520" w:lineRule="exact"/>
        <w:ind w:firstLine="560"/>
        <w:jc w:val="left"/>
        <w:rPr>
          <w:rFonts w:ascii="仿宋" w:eastAsia="仿宋" w:hAnsi="仿宋" w:cs="宋体"/>
          <w:kern w:val="0"/>
          <w:sz w:val="32"/>
          <w:szCs w:val="32"/>
        </w:rPr>
      </w:pPr>
      <w:r w:rsidRPr="005052CE">
        <w:rPr>
          <w:rFonts w:ascii="仿宋" w:eastAsia="仿宋" w:hAnsi="仿宋" w:cs="宋体"/>
          <w:b/>
          <w:kern w:val="0"/>
          <w:sz w:val="32"/>
          <w:szCs w:val="32"/>
        </w:rPr>
        <w:t>5</w:t>
      </w:r>
      <w:r w:rsidRPr="005052CE">
        <w:rPr>
          <w:rFonts w:ascii="仿宋" w:eastAsia="仿宋" w:hAnsi="仿宋" w:cs="宋体" w:hint="eastAsia"/>
          <w:b/>
          <w:kern w:val="0"/>
          <w:sz w:val="32"/>
          <w:szCs w:val="32"/>
        </w:rPr>
        <w:t>．</w:t>
      </w:r>
      <w:r w:rsidRPr="005052CE">
        <w:rPr>
          <w:rFonts w:ascii="仿宋" w:eastAsia="仿宋" w:hAnsi="仿宋" w:cs="宋体" w:hint="eastAsia"/>
          <w:b/>
          <w:bCs/>
          <w:kern w:val="0"/>
          <w:sz w:val="32"/>
          <w:szCs w:val="32"/>
        </w:rPr>
        <w:t>常</w:t>
      </w:r>
      <w:r w:rsidRPr="00BB21DB">
        <w:rPr>
          <w:rFonts w:ascii="仿宋" w:eastAsia="仿宋" w:hAnsi="仿宋" w:cs="宋体" w:hint="eastAsia"/>
          <w:b/>
          <w:bCs/>
          <w:kern w:val="0"/>
          <w:sz w:val="32"/>
          <w:szCs w:val="32"/>
        </w:rPr>
        <w:t>见异常情况处理：</w:t>
      </w:r>
      <w:r w:rsidRPr="00BB21DB">
        <w:rPr>
          <w:rFonts w:ascii="仿宋" w:eastAsia="仿宋" w:hAnsi="仿宋" w:cs="宋体" w:hint="eastAsia"/>
          <w:kern w:val="0"/>
          <w:sz w:val="32"/>
          <w:szCs w:val="32"/>
        </w:rPr>
        <w:t>成绩录入时若进入不了成绩录入界面，或在打印成绩时点击打印按钮无反应，</w:t>
      </w:r>
      <w:r w:rsidRPr="00BB21DB">
        <w:rPr>
          <w:rFonts w:ascii="仿宋" w:eastAsia="仿宋" w:hAnsi="仿宋" w:cs="宋体" w:hint="eastAsia"/>
          <w:b/>
          <w:kern w:val="0"/>
          <w:sz w:val="32"/>
          <w:szCs w:val="32"/>
        </w:rPr>
        <w:t>请按住</w:t>
      </w:r>
      <w:r w:rsidRPr="00BB21DB">
        <w:rPr>
          <w:rFonts w:ascii="仿宋" w:eastAsia="仿宋" w:hAnsi="仿宋" w:cs="宋体"/>
          <w:b/>
          <w:kern w:val="0"/>
          <w:sz w:val="32"/>
          <w:szCs w:val="32"/>
          <w:bdr w:val="single" w:sz="4" w:space="0" w:color="auto"/>
        </w:rPr>
        <w:t>Ctrl</w:t>
      </w:r>
      <w:r w:rsidRPr="00BB21DB">
        <w:rPr>
          <w:rFonts w:ascii="仿宋" w:eastAsia="仿宋" w:hAnsi="仿宋" w:cs="宋体" w:hint="eastAsia"/>
          <w:b/>
          <w:kern w:val="0"/>
          <w:sz w:val="32"/>
          <w:szCs w:val="32"/>
        </w:rPr>
        <w:t>键不放，再点击相应按钮。</w:t>
      </w:r>
    </w:p>
    <w:p w:rsidR="00382834" w:rsidRPr="00BB21DB" w:rsidRDefault="00382834" w:rsidP="0033624A">
      <w:pPr>
        <w:widowControl/>
        <w:spacing w:line="520" w:lineRule="exact"/>
        <w:ind w:firstLine="560"/>
        <w:jc w:val="left"/>
        <w:rPr>
          <w:rFonts w:ascii="仿宋" w:eastAsia="仿宋" w:hAnsi="仿宋" w:cs="宋体"/>
          <w:kern w:val="0"/>
          <w:sz w:val="32"/>
          <w:szCs w:val="32"/>
        </w:rPr>
      </w:pPr>
      <w:r w:rsidRPr="005052CE">
        <w:rPr>
          <w:rFonts w:ascii="仿宋" w:eastAsia="仿宋" w:hAnsi="仿宋" w:cs="宋体"/>
          <w:b/>
          <w:kern w:val="0"/>
          <w:sz w:val="32"/>
          <w:szCs w:val="32"/>
        </w:rPr>
        <w:t>6</w:t>
      </w:r>
      <w:r w:rsidRPr="005052CE">
        <w:rPr>
          <w:rFonts w:ascii="仿宋" w:eastAsia="仿宋" w:hAnsi="仿宋" w:cs="宋体" w:hint="eastAsia"/>
          <w:b/>
          <w:kern w:val="0"/>
          <w:sz w:val="32"/>
          <w:szCs w:val="32"/>
        </w:rPr>
        <w:t>．</w:t>
      </w:r>
      <w:r w:rsidRPr="005052CE">
        <w:rPr>
          <w:rFonts w:ascii="仿宋" w:eastAsia="仿宋" w:hAnsi="仿宋" w:cs="宋体" w:hint="eastAsia"/>
          <w:b/>
          <w:bCs/>
          <w:kern w:val="0"/>
          <w:sz w:val="32"/>
          <w:szCs w:val="32"/>
        </w:rPr>
        <w:t>提</w:t>
      </w:r>
      <w:r w:rsidRPr="00BB21DB">
        <w:rPr>
          <w:rFonts w:ascii="仿宋" w:eastAsia="仿宋" w:hAnsi="仿宋" w:cs="宋体" w:hint="eastAsia"/>
          <w:b/>
          <w:bCs/>
          <w:kern w:val="0"/>
          <w:sz w:val="32"/>
          <w:szCs w:val="32"/>
        </w:rPr>
        <w:t>交</w:t>
      </w:r>
      <w:r w:rsidRPr="00BB21DB">
        <w:rPr>
          <w:rFonts w:ascii="仿宋" w:eastAsia="仿宋" w:hAnsi="仿宋" w:cs="宋体" w:hint="eastAsia"/>
          <w:b/>
          <w:kern w:val="0"/>
          <w:sz w:val="32"/>
          <w:szCs w:val="32"/>
        </w:rPr>
        <w:t>、打印</w:t>
      </w:r>
      <w:r w:rsidRPr="00BB21DB">
        <w:rPr>
          <w:rFonts w:ascii="仿宋" w:eastAsia="仿宋" w:hAnsi="仿宋" w:cs="宋体" w:hint="eastAsia"/>
          <w:kern w:val="0"/>
          <w:sz w:val="32"/>
          <w:szCs w:val="32"/>
        </w:rPr>
        <w:t>：确认保存的成绩无误后请</w:t>
      </w:r>
      <w:r w:rsidRPr="00BB21DB">
        <w:rPr>
          <w:rFonts w:ascii="仿宋" w:eastAsia="仿宋" w:hAnsi="仿宋" w:cs="宋体" w:hint="eastAsia"/>
          <w:b/>
          <w:kern w:val="0"/>
          <w:sz w:val="32"/>
          <w:szCs w:val="32"/>
          <w:u w:val="single"/>
        </w:rPr>
        <w:t>务必</w:t>
      </w:r>
      <w:r w:rsidRPr="00BB21DB">
        <w:rPr>
          <w:rFonts w:ascii="仿宋" w:eastAsia="仿宋" w:hAnsi="仿宋" w:cs="宋体" w:hint="eastAsia"/>
          <w:kern w:val="0"/>
          <w:sz w:val="32"/>
          <w:szCs w:val="32"/>
        </w:rPr>
        <w:t>按</w:t>
      </w:r>
      <w:r w:rsidRPr="00BB21DB">
        <w:rPr>
          <w:rFonts w:ascii="仿宋" w:eastAsia="仿宋" w:hAnsi="仿宋" w:cs="宋体" w:hint="eastAsia"/>
          <w:b/>
          <w:bCs/>
          <w:kern w:val="0"/>
          <w:sz w:val="32"/>
          <w:szCs w:val="32"/>
          <w:bdr w:val="single" w:sz="4" w:space="0" w:color="auto"/>
        </w:rPr>
        <w:t>提交</w:t>
      </w:r>
      <w:r w:rsidRPr="00BB21DB">
        <w:rPr>
          <w:rFonts w:ascii="仿宋" w:eastAsia="仿宋" w:hAnsi="仿宋" w:cs="宋体" w:hint="eastAsia"/>
          <w:kern w:val="0"/>
          <w:sz w:val="32"/>
          <w:szCs w:val="32"/>
        </w:rPr>
        <w:t>键（系统现无自动提交功能），提交后的成绩打印请按以下步骤进行：点击</w:t>
      </w:r>
      <w:r w:rsidRPr="00BB21DB">
        <w:rPr>
          <w:rFonts w:ascii="仿宋" w:eastAsia="仿宋" w:hAnsi="仿宋" w:cs="宋体" w:hint="eastAsia"/>
          <w:b/>
          <w:bCs/>
          <w:kern w:val="0"/>
          <w:sz w:val="32"/>
          <w:szCs w:val="32"/>
          <w:bdr w:val="single" w:sz="4" w:space="0" w:color="auto"/>
        </w:rPr>
        <w:t>信息查询</w:t>
      </w:r>
      <w:r w:rsidRPr="00BB21DB">
        <w:rPr>
          <w:rFonts w:ascii="仿宋" w:eastAsia="仿宋" w:hAnsi="仿宋" w:cs="宋体" w:hint="eastAsia"/>
          <w:kern w:val="0"/>
          <w:sz w:val="32"/>
          <w:szCs w:val="32"/>
        </w:rPr>
        <w:t>下的</w:t>
      </w:r>
      <w:r w:rsidRPr="00BB21DB">
        <w:rPr>
          <w:rFonts w:ascii="仿宋" w:eastAsia="仿宋" w:hAnsi="仿宋" w:cs="宋体" w:hint="eastAsia"/>
          <w:b/>
          <w:bCs/>
          <w:kern w:val="0"/>
          <w:sz w:val="32"/>
          <w:szCs w:val="32"/>
          <w:bdr w:val="single" w:sz="4" w:space="0" w:color="auto"/>
        </w:rPr>
        <w:t>选课情况</w:t>
      </w:r>
      <w:r w:rsidRPr="00BB21DB">
        <w:rPr>
          <w:rFonts w:ascii="仿宋" w:eastAsia="仿宋" w:hAnsi="仿宋" w:cs="宋体" w:hint="eastAsia"/>
          <w:kern w:val="0"/>
          <w:sz w:val="32"/>
          <w:szCs w:val="32"/>
        </w:rPr>
        <w:t>栏，在出现的界面上选择相应的学年、学期和上课信息后显示相应教学班的名单，点击</w:t>
      </w:r>
      <w:r w:rsidRPr="00BB21DB">
        <w:rPr>
          <w:rFonts w:ascii="仿宋" w:eastAsia="仿宋" w:hAnsi="仿宋" w:cs="宋体" w:hint="eastAsia"/>
          <w:b/>
          <w:bCs/>
          <w:kern w:val="0"/>
          <w:sz w:val="32"/>
          <w:szCs w:val="32"/>
          <w:bdr w:val="single" w:sz="4" w:space="0" w:color="auto"/>
        </w:rPr>
        <w:t>输出成绩名单</w:t>
      </w:r>
      <w:r w:rsidRPr="00BB21DB">
        <w:rPr>
          <w:rFonts w:ascii="仿宋" w:eastAsia="仿宋" w:hAnsi="仿宋" w:cs="宋体" w:hint="eastAsia"/>
          <w:kern w:val="0"/>
          <w:sz w:val="32"/>
          <w:szCs w:val="32"/>
        </w:rPr>
        <w:t>生成成绩单，点击</w:t>
      </w:r>
      <w:r w:rsidRPr="00BB21DB">
        <w:rPr>
          <w:rFonts w:ascii="仿宋" w:eastAsia="仿宋" w:hAnsi="仿宋" w:cs="宋体" w:hint="eastAsia"/>
          <w:b/>
          <w:bCs/>
          <w:kern w:val="0"/>
          <w:sz w:val="32"/>
          <w:szCs w:val="32"/>
          <w:bdr w:val="single" w:sz="4" w:space="0" w:color="auto"/>
        </w:rPr>
        <w:t>打印</w:t>
      </w:r>
      <w:r w:rsidRPr="00BB21DB">
        <w:rPr>
          <w:rFonts w:ascii="仿宋" w:eastAsia="仿宋" w:hAnsi="仿宋" w:cs="宋体" w:hint="eastAsia"/>
          <w:kern w:val="0"/>
          <w:sz w:val="32"/>
          <w:szCs w:val="32"/>
        </w:rPr>
        <w:t>默认为</w:t>
      </w:r>
      <w:r w:rsidRPr="00BB21DB">
        <w:rPr>
          <w:rFonts w:ascii="仿宋" w:eastAsia="仿宋" w:hAnsi="仿宋" w:cs="宋体" w:hint="eastAsia"/>
          <w:b/>
          <w:bCs/>
          <w:kern w:val="0"/>
          <w:sz w:val="32"/>
          <w:szCs w:val="32"/>
          <w:bdr w:val="single" w:sz="4" w:space="0" w:color="auto"/>
        </w:rPr>
        <w:t>格式二</w:t>
      </w:r>
      <w:r w:rsidRPr="00BB21DB">
        <w:rPr>
          <w:rFonts w:ascii="仿宋" w:eastAsia="仿宋" w:hAnsi="仿宋" w:cs="宋体" w:hint="eastAsia"/>
          <w:b/>
          <w:bCs/>
          <w:kern w:val="0"/>
          <w:sz w:val="32"/>
          <w:szCs w:val="32"/>
        </w:rPr>
        <w:t>，</w:t>
      </w:r>
      <w:r w:rsidRPr="00BB21DB">
        <w:rPr>
          <w:rFonts w:ascii="仿宋" w:eastAsia="仿宋" w:hAnsi="仿宋" w:cs="宋体" w:hint="eastAsia"/>
          <w:kern w:val="0"/>
          <w:sz w:val="32"/>
          <w:szCs w:val="32"/>
        </w:rPr>
        <w:t>生成成绩表（</w:t>
      </w:r>
      <w:r w:rsidRPr="00BB21DB">
        <w:rPr>
          <w:rFonts w:ascii="仿宋" w:eastAsia="仿宋" w:hAnsi="仿宋" w:cs="宋体"/>
          <w:kern w:val="0"/>
          <w:sz w:val="32"/>
          <w:szCs w:val="32"/>
        </w:rPr>
        <w:t>Excel</w:t>
      </w:r>
      <w:r w:rsidRPr="00BB21DB">
        <w:rPr>
          <w:rFonts w:ascii="仿宋" w:eastAsia="仿宋" w:hAnsi="仿宋" w:cs="宋体" w:hint="eastAsia"/>
          <w:kern w:val="0"/>
          <w:sz w:val="32"/>
          <w:szCs w:val="32"/>
        </w:rPr>
        <w:t>格式），将该表以</w:t>
      </w:r>
      <w:r w:rsidRPr="00BB21DB">
        <w:rPr>
          <w:rFonts w:ascii="仿宋" w:eastAsia="仿宋" w:hAnsi="仿宋" w:cs="宋体"/>
          <w:kern w:val="0"/>
          <w:sz w:val="32"/>
          <w:szCs w:val="32"/>
        </w:rPr>
        <w:t>A4</w:t>
      </w:r>
      <w:r w:rsidRPr="00BB21DB">
        <w:rPr>
          <w:rFonts w:ascii="仿宋" w:eastAsia="仿宋" w:hAnsi="仿宋" w:cs="宋体" w:hint="eastAsia"/>
          <w:kern w:val="0"/>
          <w:sz w:val="32"/>
          <w:szCs w:val="32"/>
        </w:rPr>
        <w:t>格式按教学班打印（弹出对话框为空，不进行</w:t>
      </w:r>
      <w:r w:rsidRPr="00BB21DB">
        <w:rPr>
          <w:rFonts w:ascii="仿宋" w:eastAsia="仿宋" w:hAnsi="仿宋" w:cs="宋体" w:hint="eastAsia"/>
          <w:b/>
          <w:bCs/>
          <w:kern w:val="0"/>
          <w:sz w:val="32"/>
          <w:szCs w:val="32"/>
          <w:bdr w:val="single" w:sz="4" w:space="0" w:color="auto"/>
        </w:rPr>
        <w:t>行政班</w:t>
      </w:r>
      <w:r w:rsidRPr="00BB21DB">
        <w:rPr>
          <w:rFonts w:ascii="仿宋" w:eastAsia="仿宋" w:hAnsi="仿宋" w:cs="宋体" w:hint="eastAsia"/>
          <w:kern w:val="0"/>
          <w:sz w:val="32"/>
          <w:szCs w:val="32"/>
        </w:rPr>
        <w:t>选择），并在相应签章栏签字。</w:t>
      </w:r>
    </w:p>
    <w:p w:rsidR="00382834" w:rsidRPr="00BB21DB" w:rsidRDefault="00382834" w:rsidP="0033624A">
      <w:pPr>
        <w:widowControl/>
        <w:spacing w:line="520" w:lineRule="exact"/>
        <w:ind w:firstLine="560"/>
        <w:jc w:val="left"/>
        <w:rPr>
          <w:rFonts w:ascii="仿宋" w:eastAsia="仿宋" w:hAnsi="仿宋" w:cs="宋体"/>
          <w:kern w:val="0"/>
          <w:sz w:val="32"/>
          <w:szCs w:val="32"/>
        </w:rPr>
      </w:pPr>
      <w:r w:rsidRPr="00BB21DB">
        <w:rPr>
          <w:rFonts w:ascii="仿宋" w:eastAsia="仿宋" w:hAnsi="仿宋" w:cs="宋体" w:hint="eastAsia"/>
          <w:kern w:val="0"/>
          <w:sz w:val="32"/>
          <w:szCs w:val="32"/>
        </w:rPr>
        <w:t>为缓解期末高峰时系统的紧张状况，教师上交书面成绩</w:t>
      </w:r>
      <w:r>
        <w:rPr>
          <w:rFonts w:ascii="仿宋" w:eastAsia="仿宋" w:hAnsi="仿宋" w:cs="宋体" w:hint="eastAsia"/>
          <w:kern w:val="0"/>
          <w:sz w:val="32"/>
          <w:szCs w:val="32"/>
        </w:rPr>
        <w:t>可</w:t>
      </w:r>
      <w:r w:rsidRPr="00BB21DB">
        <w:rPr>
          <w:rFonts w:ascii="仿宋" w:eastAsia="仿宋" w:hAnsi="仿宋" w:cs="宋体" w:hint="eastAsia"/>
          <w:kern w:val="0"/>
          <w:sz w:val="32"/>
          <w:szCs w:val="32"/>
        </w:rPr>
        <w:t>延</w:t>
      </w:r>
      <w:r>
        <w:rPr>
          <w:rFonts w:ascii="仿宋" w:eastAsia="仿宋" w:hAnsi="仿宋" w:cs="宋体" w:hint="eastAsia"/>
          <w:kern w:val="0"/>
          <w:sz w:val="32"/>
          <w:szCs w:val="32"/>
        </w:rPr>
        <w:t>期</w:t>
      </w:r>
      <w:r w:rsidRPr="00BB21DB">
        <w:rPr>
          <w:rFonts w:ascii="仿宋" w:eastAsia="仿宋" w:hAnsi="仿宋" w:cs="宋体" w:hint="eastAsia"/>
          <w:kern w:val="0"/>
          <w:sz w:val="32"/>
          <w:szCs w:val="32"/>
        </w:rPr>
        <w:t>至下学期开学第一周。任课教师可在</w:t>
      </w:r>
      <w:r>
        <w:rPr>
          <w:rFonts w:ascii="仿宋" w:eastAsia="仿宋" w:hAnsi="仿宋" w:cs="宋体" w:hint="eastAsia"/>
          <w:kern w:val="0"/>
          <w:sz w:val="32"/>
          <w:szCs w:val="32"/>
        </w:rPr>
        <w:t>此期间选择合适的时间按要求打印成绩单交</w:t>
      </w:r>
      <w:r w:rsidRPr="00BB21DB">
        <w:rPr>
          <w:rFonts w:ascii="仿宋" w:eastAsia="仿宋" w:hAnsi="仿宋" w:cs="宋体" w:hint="eastAsia"/>
          <w:kern w:val="0"/>
          <w:sz w:val="32"/>
          <w:szCs w:val="32"/>
        </w:rPr>
        <w:t>本学院（部）教务员。</w:t>
      </w:r>
    </w:p>
    <w:p w:rsidR="00382834" w:rsidRDefault="00382834" w:rsidP="0033624A">
      <w:pPr>
        <w:widowControl/>
        <w:spacing w:line="520" w:lineRule="exact"/>
        <w:ind w:firstLine="560"/>
        <w:jc w:val="left"/>
        <w:rPr>
          <w:rFonts w:ascii="仿宋" w:eastAsia="仿宋" w:hAnsi="仿宋"/>
          <w:sz w:val="32"/>
          <w:szCs w:val="32"/>
        </w:rPr>
      </w:pPr>
      <w:r w:rsidRPr="00BB21DB">
        <w:rPr>
          <w:rFonts w:ascii="仿宋" w:eastAsia="仿宋" w:hAnsi="仿宋" w:hint="eastAsia"/>
          <w:sz w:val="32"/>
          <w:szCs w:val="32"/>
        </w:rPr>
        <w:lastRenderedPageBreak/>
        <w:t>若在成绩录入过程中发现问题，请及时向各学院（部）教务员或教务处提出，以便及时解决。教务处联系人：黄伯西、贾瑾（电话：</w:t>
      </w:r>
      <w:r w:rsidRPr="00BB21DB">
        <w:rPr>
          <w:rFonts w:ascii="仿宋" w:eastAsia="仿宋" w:hAnsi="仿宋"/>
          <w:sz w:val="32"/>
          <w:szCs w:val="32"/>
        </w:rPr>
        <w:t>85070121</w:t>
      </w:r>
      <w:r w:rsidRPr="00BB21DB">
        <w:rPr>
          <w:rFonts w:ascii="仿宋" w:eastAsia="仿宋" w:hAnsi="仿宋" w:hint="eastAsia"/>
          <w:sz w:val="32"/>
          <w:szCs w:val="32"/>
        </w:rPr>
        <w:t>，</w:t>
      </w:r>
      <w:r w:rsidRPr="00BB21DB">
        <w:rPr>
          <w:rFonts w:ascii="仿宋" w:eastAsia="仿宋" w:hAnsi="仿宋"/>
          <w:sz w:val="32"/>
          <w:szCs w:val="32"/>
        </w:rPr>
        <w:t>85070116</w:t>
      </w:r>
      <w:r w:rsidRPr="00BB21DB">
        <w:rPr>
          <w:rFonts w:ascii="仿宋" w:eastAsia="仿宋" w:hAnsi="仿宋" w:hint="eastAsia"/>
          <w:sz w:val="32"/>
          <w:szCs w:val="32"/>
        </w:rPr>
        <w:t>）</w:t>
      </w:r>
    </w:p>
    <w:p w:rsidR="00382834" w:rsidRDefault="00382834" w:rsidP="0033624A">
      <w:pPr>
        <w:widowControl/>
        <w:spacing w:line="500" w:lineRule="exact"/>
        <w:ind w:firstLine="560"/>
        <w:jc w:val="left"/>
        <w:rPr>
          <w:rFonts w:ascii="仿宋" w:eastAsia="仿宋" w:hAnsi="仿宋"/>
          <w:sz w:val="32"/>
          <w:szCs w:val="32"/>
        </w:rPr>
      </w:pPr>
    </w:p>
    <w:p w:rsidR="00382834" w:rsidRDefault="00382834" w:rsidP="0033624A">
      <w:pPr>
        <w:widowControl/>
        <w:spacing w:line="500" w:lineRule="exact"/>
        <w:ind w:firstLine="560"/>
        <w:jc w:val="left"/>
        <w:rPr>
          <w:rFonts w:ascii="仿宋" w:eastAsia="仿宋" w:hAnsi="仿宋"/>
          <w:sz w:val="32"/>
          <w:szCs w:val="32"/>
        </w:rPr>
      </w:pPr>
    </w:p>
    <w:p w:rsidR="00382834" w:rsidRDefault="00382834" w:rsidP="0033624A">
      <w:pPr>
        <w:widowControl/>
        <w:spacing w:line="500" w:lineRule="exact"/>
        <w:ind w:firstLine="560"/>
        <w:jc w:val="left"/>
        <w:rPr>
          <w:rFonts w:ascii="仿宋" w:eastAsia="仿宋" w:hAnsi="仿宋"/>
          <w:sz w:val="32"/>
          <w:szCs w:val="32"/>
        </w:rPr>
      </w:pPr>
    </w:p>
    <w:p w:rsidR="00382834" w:rsidRDefault="00382834" w:rsidP="0033624A">
      <w:pPr>
        <w:widowControl/>
        <w:spacing w:line="500" w:lineRule="exact"/>
        <w:ind w:firstLine="560"/>
        <w:jc w:val="left"/>
        <w:rPr>
          <w:rFonts w:ascii="仿宋" w:eastAsia="仿宋" w:hAnsi="仿宋"/>
          <w:sz w:val="32"/>
          <w:szCs w:val="32"/>
        </w:rPr>
      </w:pPr>
    </w:p>
    <w:p w:rsidR="00382834" w:rsidRDefault="00382834" w:rsidP="0033624A">
      <w:pPr>
        <w:widowControl/>
        <w:spacing w:line="500" w:lineRule="exact"/>
        <w:ind w:firstLine="560"/>
        <w:jc w:val="left"/>
        <w:rPr>
          <w:rFonts w:ascii="仿宋" w:eastAsia="仿宋" w:hAnsi="仿宋"/>
          <w:sz w:val="32"/>
          <w:szCs w:val="32"/>
        </w:rPr>
      </w:pPr>
    </w:p>
    <w:p w:rsidR="00382834" w:rsidRDefault="00382834" w:rsidP="0033624A">
      <w:pPr>
        <w:widowControl/>
        <w:spacing w:line="500" w:lineRule="exact"/>
        <w:ind w:firstLine="560"/>
        <w:jc w:val="left"/>
        <w:rPr>
          <w:rFonts w:ascii="仿宋" w:eastAsia="仿宋" w:hAnsi="仿宋"/>
          <w:sz w:val="32"/>
          <w:szCs w:val="32"/>
        </w:rPr>
      </w:pPr>
    </w:p>
    <w:p w:rsidR="00382834" w:rsidRDefault="00382834" w:rsidP="0033624A">
      <w:pPr>
        <w:widowControl/>
        <w:spacing w:line="500" w:lineRule="exact"/>
        <w:ind w:firstLine="560"/>
        <w:jc w:val="left"/>
        <w:rPr>
          <w:rFonts w:ascii="仿宋" w:eastAsia="仿宋" w:hAnsi="仿宋"/>
          <w:sz w:val="32"/>
          <w:szCs w:val="32"/>
        </w:rPr>
      </w:pPr>
    </w:p>
    <w:p w:rsidR="00382834" w:rsidRDefault="00382834" w:rsidP="0033624A">
      <w:pPr>
        <w:widowControl/>
        <w:spacing w:line="500" w:lineRule="exact"/>
        <w:ind w:firstLine="560"/>
        <w:jc w:val="left"/>
        <w:rPr>
          <w:rFonts w:ascii="仿宋" w:eastAsia="仿宋" w:hAnsi="仿宋"/>
          <w:sz w:val="32"/>
          <w:szCs w:val="32"/>
        </w:rPr>
      </w:pPr>
    </w:p>
    <w:p w:rsidR="00382834" w:rsidRDefault="00382834" w:rsidP="0033624A">
      <w:pPr>
        <w:widowControl/>
        <w:spacing w:line="500" w:lineRule="exact"/>
        <w:ind w:firstLine="560"/>
        <w:jc w:val="left"/>
        <w:rPr>
          <w:rFonts w:ascii="仿宋" w:eastAsia="仿宋" w:hAnsi="仿宋"/>
          <w:sz w:val="32"/>
          <w:szCs w:val="32"/>
        </w:rPr>
      </w:pPr>
    </w:p>
    <w:p w:rsidR="00382834" w:rsidRDefault="00382834" w:rsidP="0033624A">
      <w:pPr>
        <w:widowControl/>
        <w:spacing w:line="500" w:lineRule="exact"/>
        <w:ind w:firstLine="560"/>
        <w:jc w:val="left"/>
        <w:rPr>
          <w:rFonts w:ascii="仿宋" w:eastAsia="仿宋" w:hAnsi="仿宋"/>
          <w:sz w:val="32"/>
          <w:szCs w:val="32"/>
        </w:rPr>
      </w:pPr>
    </w:p>
    <w:p w:rsidR="00382834" w:rsidRDefault="00382834" w:rsidP="0033624A">
      <w:pPr>
        <w:widowControl/>
        <w:spacing w:line="500" w:lineRule="exact"/>
        <w:ind w:firstLine="560"/>
        <w:jc w:val="left"/>
        <w:rPr>
          <w:rFonts w:ascii="仿宋" w:eastAsia="仿宋" w:hAnsi="仿宋"/>
          <w:sz w:val="32"/>
          <w:szCs w:val="32"/>
        </w:rPr>
      </w:pPr>
    </w:p>
    <w:p w:rsidR="00382834" w:rsidRDefault="00382834" w:rsidP="0033624A">
      <w:pPr>
        <w:widowControl/>
        <w:spacing w:line="500" w:lineRule="exact"/>
        <w:ind w:firstLine="560"/>
        <w:jc w:val="left"/>
        <w:rPr>
          <w:rFonts w:ascii="仿宋" w:eastAsia="仿宋" w:hAnsi="仿宋"/>
          <w:sz w:val="32"/>
          <w:szCs w:val="32"/>
        </w:rPr>
      </w:pPr>
    </w:p>
    <w:p w:rsidR="00382834" w:rsidRDefault="00382834" w:rsidP="0033624A">
      <w:pPr>
        <w:widowControl/>
        <w:spacing w:line="500" w:lineRule="exact"/>
        <w:ind w:firstLine="560"/>
        <w:jc w:val="left"/>
        <w:rPr>
          <w:rFonts w:ascii="仿宋" w:eastAsia="仿宋" w:hAnsi="仿宋"/>
          <w:sz w:val="32"/>
          <w:szCs w:val="32"/>
        </w:rPr>
      </w:pPr>
    </w:p>
    <w:p w:rsidR="00382834" w:rsidRDefault="00382834" w:rsidP="0033624A">
      <w:pPr>
        <w:widowControl/>
        <w:spacing w:line="500" w:lineRule="exact"/>
        <w:ind w:firstLine="560"/>
        <w:jc w:val="left"/>
        <w:rPr>
          <w:rFonts w:ascii="仿宋" w:eastAsia="仿宋" w:hAnsi="仿宋"/>
          <w:sz w:val="32"/>
          <w:szCs w:val="32"/>
        </w:rPr>
      </w:pPr>
    </w:p>
    <w:p w:rsidR="00382834" w:rsidRDefault="00382834" w:rsidP="0033624A">
      <w:pPr>
        <w:widowControl/>
        <w:spacing w:line="500" w:lineRule="exact"/>
        <w:ind w:firstLine="560"/>
        <w:jc w:val="left"/>
        <w:rPr>
          <w:rFonts w:ascii="仿宋" w:eastAsia="仿宋" w:hAnsi="仿宋"/>
          <w:sz w:val="32"/>
          <w:szCs w:val="32"/>
        </w:rPr>
      </w:pPr>
    </w:p>
    <w:p w:rsidR="00382834" w:rsidRDefault="00382834" w:rsidP="0033624A">
      <w:pPr>
        <w:widowControl/>
        <w:spacing w:line="500" w:lineRule="exact"/>
        <w:ind w:firstLine="560"/>
        <w:jc w:val="left"/>
        <w:rPr>
          <w:rFonts w:ascii="仿宋" w:eastAsia="仿宋" w:hAnsi="仿宋"/>
          <w:sz w:val="32"/>
          <w:szCs w:val="32"/>
        </w:rPr>
      </w:pPr>
    </w:p>
    <w:p w:rsidR="00382834" w:rsidRPr="0033624A" w:rsidRDefault="00382834" w:rsidP="0033624A">
      <w:pPr>
        <w:widowControl/>
        <w:spacing w:line="500" w:lineRule="exact"/>
        <w:ind w:firstLine="560"/>
        <w:jc w:val="left"/>
        <w:rPr>
          <w:rFonts w:ascii="仿宋" w:eastAsia="仿宋" w:hAnsi="仿宋"/>
          <w:sz w:val="32"/>
          <w:szCs w:val="32"/>
        </w:rPr>
      </w:pPr>
    </w:p>
    <w:p w:rsidR="00382834" w:rsidRDefault="00382834" w:rsidP="003A6D71">
      <w:pPr>
        <w:spacing w:line="100" w:lineRule="exact"/>
        <w:rPr>
          <w:rFonts w:ascii="仿宋_GB2312" w:eastAsia="仿宋_GB2312"/>
          <w:sz w:val="32"/>
          <w:szCs w:val="32"/>
        </w:rPr>
      </w:pPr>
    </w:p>
    <w:p w:rsidR="00382834" w:rsidRDefault="00382834" w:rsidP="003A6D71">
      <w:pPr>
        <w:spacing w:line="100" w:lineRule="exact"/>
        <w:rPr>
          <w:rFonts w:ascii="仿宋_GB2312" w:eastAsia="仿宋_GB2312"/>
          <w:sz w:val="32"/>
          <w:szCs w:val="32"/>
        </w:rPr>
      </w:pPr>
    </w:p>
    <w:p w:rsidR="00382834" w:rsidRDefault="00382834" w:rsidP="003A6D71">
      <w:pPr>
        <w:spacing w:line="100" w:lineRule="exact"/>
        <w:rPr>
          <w:rFonts w:ascii="仿宋_GB2312" w:eastAsia="仿宋_GB2312"/>
          <w:sz w:val="32"/>
          <w:szCs w:val="32"/>
        </w:rPr>
      </w:pPr>
    </w:p>
    <w:p w:rsidR="00382834" w:rsidRDefault="00382834" w:rsidP="003A6D71">
      <w:pPr>
        <w:spacing w:line="100" w:lineRule="exact"/>
        <w:rPr>
          <w:rFonts w:ascii="仿宋_GB2312" w:eastAsia="仿宋_GB2312"/>
          <w:sz w:val="32"/>
          <w:szCs w:val="32"/>
        </w:rPr>
      </w:pPr>
    </w:p>
    <w:p w:rsidR="00382834" w:rsidRDefault="00382834" w:rsidP="003A6D71">
      <w:pPr>
        <w:spacing w:line="100" w:lineRule="exact"/>
        <w:rPr>
          <w:rFonts w:ascii="仿宋_GB2312" w:eastAsia="仿宋_GB2312"/>
          <w:sz w:val="32"/>
          <w:szCs w:val="32"/>
        </w:rPr>
      </w:pPr>
    </w:p>
    <w:p w:rsidR="00382834" w:rsidRDefault="00382834" w:rsidP="003A6D71">
      <w:pPr>
        <w:spacing w:line="100" w:lineRule="exact"/>
        <w:rPr>
          <w:rFonts w:ascii="仿宋_GB2312" w:eastAsia="仿宋_GB2312"/>
          <w:sz w:val="32"/>
          <w:szCs w:val="32"/>
        </w:rPr>
      </w:pPr>
    </w:p>
    <w:p w:rsidR="00382834" w:rsidRDefault="00382834" w:rsidP="003A6D71">
      <w:pPr>
        <w:spacing w:line="100" w:lineRule="exact"/>
        <w:rPr>
          <w:rFonts w:ascii="仿宋_GB2312" w:eastAsia="仿宋_GB2312"/>
          <w:sz w:val="32"/>
          <w:szCs w:val="32"/>
        </w:rPr>
      </w:pPr>
    </w:p>
    <w:p w:rsidR="00382834" w:rsidRDefault="00382834" w:rsidP="003A6D71">
      <w:pPr>
        <w:spacing w:line="100" w:lineRule="exact"/>
        <w:rPr>
          <w:rFonts w:ascii="仿宋_GB2312" w:eastAsia="仿宋_GB2312"/>
          <w:sz w:val="32"/>
          <w:szCs w:val="32"/>
        </w:rPr>
      </w:pPr>
    </w:p>
    <w:p w:rsidR="00382834" w:rsidRDefault="00382834" w:rsidP="003A6D71">
      <w:pPr>
        <w:spacing w:line="100" w:lineRule="exact"/>
        <w:rPr>
          <w:rFonts w:ascii="仿宋_GB2312" w:eastAsia="仿宋_GB2312"/>
          <w:sz w:val="32"/>
          <w:szCs w:val="32"/>
        </w:rPr>
      </w:pPr>
    </w:p>
    <w:p w:rsidR="00382834" w:rsidRDefault="00382834" w:rsidP="003A6D71">
      <w:pPr>
        <w:spacing w:line="100" w:lineRule="exact"/>
        <w:rPr>
          <w:rFonts w:ascii="仿宋_GB2312" w:eastAsia="仿宋_GB2312"/>
          <w:sz w:val="32"/>
          <w:szCs w:val="32"/>
        </w:rPr>
      </w:pPr>
    </w:p>
    <w:p w:rsidR="00382834" w:rsidRDefault="00382834" w:rsidP="003A6D71">
      <w:pPr>
        <w:spacing w:line="100" w:lineRule="exact"/>
        <w:rPr>
          <w:rFonts w:ascii="仿宋_GB2312" w:eastAsia="仿宋_GB2312"/>
          <w:sz w:val="32"/>
          <w:szCs w:val="32"/>
        </w:rPr>
      </w:pPr>
    </w:p>
    <w:p w:rsidR="00382834" w:rsidRDefault="00382834" w:rsidP="003A6D71">
      <w:pPr>
        <w:spacing w:line="100" w:lineRule="exact"/>
        <w:rPr>
          <w:rFonts w:ascii="仿宋_GB2312" w:eastAsia="仿宋_GB2312"/>
          <w:sz w:val="32"/>
          <w:szCs w:val="32"/>
        </w:rPr>
      </w:pPr>
    </w:p>
    <w:p w:rsidR="00382834" w:rsidRDefault="00382834" w:rsidP="003A6D71">
      <w:pPr>
        <w:spacing w:line="100" w:lineRule="exact"/>
        <w:rPr>
          <w:rFonts w:ascii="仿宋_GB2312" w:eastAsia="仿宋_GB2312"/>
          <w:sz w:val="32"/>
          <w:szCs w:val="32"/>
        </w:rPr>
      </w:pPr>
    </w:p>
    <w:p w:rsidR="00382834" w:rsidRDefault="00382834" w:rsidP="003A6D71">
      <w:pPr>
        <w:spacing w:line="100" w:lineRule="exact"/>
        <w:rPr>
          <w:rFonts w:ascii="仿宋_GB2312" w:eastAsia="仿宋_GB2312"/>
          <w:sz w:val="32"/>
          <w:szCs w:val="32"/>
        </w:rPr>
      </w:pPr>
    </w:p>
    <w:p w:rsidR="00382834" w:rsidRDefault="00382834" w:rsidP="003A6D71">
      <w:pPr>
        <w:spacing w:line="100" w:lineRule="exact"/>
        <w:rPr>
          <w:rFonts w:ascii="仿宋_GB2312" w:eastAsia="仿宋_GB2312"/>
          <w:sz w:val="32"/>
          <w:szCs w:val="32"/>
        </w:rPr>
      </w:pPr>
    </w:p>
    <w:p w:rsidR="00382834" w:rsidRDefault="00382834" w:rsidP="003A6D71">
      <w:pPr>
        <w:spacing w:line="100" w:lineRule="exact"/>
        <w:rPr>
          <w:rFonts w:ascii="仿宋_GB2312" w:eastAsia="仿宋_GB2312"/>
          <w:sz w:val="32"/>
          <w:szCs w:val="32"/>
        </w:rPr>
      </w:pPr>
    </w:p>
    <w:p w:rsidR="00382834" w:rsidRDefault="00382834" w:rsidP="003A6D71">
      <w:pPr>
        <w:spacing w:line="100" w:lineRule="exact"/>
        <w:rPr>
          <w:rFonts w:ascii="仿宋_GB2312" w:eastAsia="仿宋_GB2312"/>
          <w:sz w:val="32"/>
          <w:szCs w:val="32"/>
        </w:rPr>
      </w:pPr>
    </w:p>
    <w:p w:rsidR="00382834" w:rsidRDefault="00382834" w:rsidP="003A6D71">
      <w:pPr>
        <w:spacing w:line="100" w:lineRule="exact"/>
        <w:rPr>
          <w:rFonts w:ascii="仿宋_GB2312" w:eastAsia="仿宋_GB2312"/>
          <w:sz w:val="32"/>
          <w:szCs w:val="32"/>
        </w:rPr>
      </w:pPr>
    </w:p>
    <w:p w:rsidR="00382834" w:rsidRDefault="00382834" w:rsidP="003A6D71">
      <w:pPr>
        <w:spacing w:line="100" w:lineRule="exact"/>
        <w:rPr>
          <w:rFonts w:ascii="仿宋_GB2312" w:eastAsia="仿宋_GB2312"/>
          <w:sz w:val="32"/>
          <w:szCs w:val="32"/>
        </w:rPr>
      </w:pPr>
    </w:p>
    <w:p w:rsidR="00382834" w:rsidRDefault="00382834" w:rsidP="003A6D71">
      <w:pPr>
        <w:spacing w:line="100" w:lineRule="exact"/>
        <w:rPr>
          <w:rFonts w:ascii="仿宋_GB2312" w:eastAsia="仿宋_GB2312"/>
          <w:sz w:val="32"/>
          <w:szCs w:val="32"/>
        </w:rPr>
      </w:pPr>
    </w:p>
    <w:p w:rsidR="00382834" w:rsidRDefault="00382834" w:rsidP="003A6D71">
      <w:pPr>
        <w:spacing w:line="100" w:lineRule="exact"/>
        <w:rPr>
          <w:rFonts w:ascii="仿宋_GB2312" w:eastAsia="仿宋_GB2312"/>
          <w:sz w:val="32"/>
          <w:szCs w:val="32"/>
        </w:rPr>
      </w:pPr>
    </w:p>
    <w:p w:rsidR="00382834" w:rsidRDefault="00382834" w:rsidP="003A6D71">
      <w:pPr>
        <w:spacing w:line="100" w:lineRule="exact"/>
        <w:rPr>
          <w:rFonts w:ascii="仿宋_GB2312" w:eastAsia="仿宋_GB2312"/>
          <w:sz w:val="32"/>
          <w:szCs w:val="32"/>
        </w:rPr>
      </w:pPr>
    </w:p>
    <w:p w:rsidR="00382834" w:rsidRDefault="00382834" w:rsidP="003A6D71">
      <w:pPr>
        <w:spacing w:line="100" w:lineRule="exact"/>
        <w:rPr>
          <w:rFonts w:ascii="仿宋_GB2312" w:eastAsia="仿宋_GB2312"/>
          <w:sz w:val="32"/>
          <w:szCs w:val="32"/>
        </w:rPr>
      </w:pPr>
    </w:p>
    <w:p w:rsidR="00382834" w:rsidRDefault="00382834" w:rsidP="003A6D71">
      <w:pPr>
        <w:spacing w:line="100" w:lineRule="exact"/>
        <w:rPr>
          <w:rFonts w:ascii="黑体" w:eastAsia="黑体"/>
          <w:b/>
          <w:sz w:val="32"/>
        </w:rPr>
      </w:pPr>
    </w:p>
    <w:p w:rsidR="00382834" w:rsidRDefault="00382834" w:rsidP="003A6D71">
      <w:pPr>
        <w:spacing w:line="100" w:lineRule="exact"/>
        <w:rPr>
          <w:rFonts w:ascii="黑体" w:eastAsia="黑体"/>
          <w:b/>
          <w:sz w:val="32"/>
        </w:rPr>
      </w:pPr>
    </w:p>
    <w:p w:rsidR="00382834" w:rsidRDefault="00382834" w:rsidP="003A6D71">
      <w:pPr>
        <w:spacing w:line="100" w:lineRule="exact"/>
        <w:rPr>
          <w:rFonts w:ascii="黑体" w:eastAsia="黑体"/>
          <w:b/>
          <w:sz w:val="32"/>
        </w:rPr>
      </w:pPr>
    </w:p>
    <w:p w:rsidR="00382834" w:rsidRPr="00AE3204" w:rsidRDefault="00FF61C7" w:rsidP="00E04332">
      <w:pPr>
        <w:spacing w:line="400" w:lineRule="exact"/>
        <w:ind w:firstLineChars="100" w:firstLine="215"/>
        <w:rPr>
          <w:rFonts w:ascii="仿宋_GB2312" w:eastAsia="仿宋_GB2312"/>
          <w:sz w:val="32"/>
        </w:rPr>
      </w:pPr>
      <w:r w:rsidRPr="00FF61C7">
        <w:rPr>
          <w:noProof/>
        </w:rPr>
        <w:pict>
          <v:line id="Line 2" o:spid="_x0000_s1026" style="position:absolute;left:0;text-align:left;z-index:2;mso-position-horizontal-relative:margin" from="1pt,29pt" to="451.1pt,29pt" strokeweight="1pt">
            <w10:wrap type="square" anchorx="margin"/>
          </v:line>
        </w:pict>
      </w:r>
      <w:r w:rsidR="00382834" w:rsidRPr="00AE3204">
        <w:rPr>
          <w:rFonts w:ascii="仿宋_GB2312" w:eastAsia="仿宋_GB2312" w:hint="eastAsia"/>
          <w:sz w:val="32"/>
        </w:rPr>
        <w:t>浙江科技学院教务处</w:t>
      </w:r>
      <w:r w:rsidR="00382834" w:rsidRPr="00AE3204">
        <w:rPr>
          <w:rFonts w:ascii="仿宋_GB2312" w:eastAsia="仿宋_GB2312"/>
          <w:sz w:val="32"/>
        </w:rPr>
        <w:t xml:space="preserve">             2016</w:t>
      </w:r>
      <w:r w:rsidR="00382834" w:rsidRPr="00AE3204">
        <w:rPr>
          <w:rFonts w:ascii="仿宋_GB2312" w:eastAsia="仿宋_GB2312" w:hint="eastAsia"/>
          <w:sz w:val="32"/>
        </w:rPr>
        <w:t>年</w:t>
      </w:r>
      <w:r w:rsidR="00382834">
        <w:rPr>
          <w:rFonts w:ascii="仿宋_GB2312" w:eastAsia="仿宋_GB2312"/>
          <w:sz w:val="32"/>
        </w:rPr>
        <w:t>12</w:t>
      </w:r>
      <w:r w:rsidR="00382834" w:rsidRPr="00AE3204">
        <w:rPr>
          <w:rFonts w:ascii="仿宋_GB2312" w:eastAsia="仿宋_GB2312" w:hint="eastAsia"/>
          <w:sz w:val="32"/>
        </w:rPr>
        <w:t>月</w:t>
      </w:r>
      <w:r w:rsidR="00382834">
        <w:rPr>
          <w:rFonts w:ascii="仿宋_GB2312" w:eastAsia="仿宋_GB2312"/>
          <w:sz w:val="32"/>
        </w:rPr>
        <w:t>27</w:t>
      </w:r>
      <w:r w:rsidR="00382834" w:rsidRPr="00AE3204">
        <w:rPr>
          <w:rFonts w:ascii="仿宋_GB2312" w:eastAsia="仿宋_GB2312" w:hint="eastAsia"/>
          <w:sz w:val="32"/>
        </w:rPr>
        <w:t>日印发</w:t>
      </w:r>
      <w:r w:rsidRPr="00FF61C7">
        <w:rPr>
          <w:noProof/>
        </w:rPr>
        <w:pict>
          <v:line id="Line 3" o:spid="_x0000_s1027" style="position:absolute;left:0;text-align:left;z-index:1;mso-position-horizontal:center;mso-position-horizontal-relative:margin;mso-position-vertical-relative:text" from="0,5.85pt" to="450.05pt,5.85pt" strokeweight="1pt">
            <w10:wrap type="square" anchorx="margin"/>
          </v:line>
        </w:pict>
      </w:r>
    </w:p>
    <w:sectPr w:rsidR="00382834" w:rsidRPr="00AE3204" w:rsidSect="002B4195">
      <w:headerReference w:type="default" r:id="rId8"/>
      <w:footerReference w:type="default" r:id="rId9"/>
      <w:pgSz w:w="11906" w:h="16838"/>
      <w:pgMar w:top="1797" w:right="1440" w:bottom="1797" w:left="1440" w:header="851" w:footer="992" w:gutter="0"/>
      <w:pgNumType w:fmt="numberInDash" w:start="1"/>
      <w:cols w:space="720"/>
      <w:docGrid w:type="linesAndChars" w:linePitch="315" w:charSpace="1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193" w:rsidRDefault="00F11193">
      <w:r>
        <w:separator/>
      </w:r>
    </w:p>
  </w:endnote>
  <w:endnote w:type="continuationSeparator" w:id="0">
    <w:p w:rsidR="00F11193" w:rsidRDefault="00F11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834" w:rsidRDefault="00FF61C7">
    <w:pPr>
      <w:pStyle w:val="a8"/>
      <w:jc w:val="center"/>
    </w:pPr>
    <w:fldSimple w:instr=" PAGE   \* MERGEFORMAT ">
      <w:r w:rsidR="005052CE" w:rsidRPr="005052CE">
        <w:rPr>
          <w:noProof/>
          <w:lang w:val="zh-CN"/>
        </w:rPr>
        <w:t>-</w:t>
      </w:r>
      <w:r w:rsidR="005052CE">
        <w:rPr>
          <w:noProof/>
        </w:rPr>
        <w:t xml:space="preserve"> 9 -</w:t>
      </w:r>
    </w:fldSimple>
  </w:p>
  <w:p w:rsidR="00382834" w:rsidRDefault="0038283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193" w:rsidRDefault="00F11193">
      <w:r>
        <w:separator/>
      </w:r>
    </w:p>
  </w:footnote>
  <w:footnote w:type="continuationSeparator" w:id="0">
    <w:p w:rsidR="00F11193" w:rsidRDefault="00F111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834" w:rsidRDefault="00382834">
    <w:pPr>
      <w:spacing w:line="2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oNotTrackMoves/>
  <w:defaultTabStop w:val="420"/>
  <w:drawingGridHorizontalSpacing w:val="107"/>
  <w:drawingGridVerticalSpacing w:val="158"/>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F68"/>
    <w:rsid w:val="000033BB"/>
    <w:rsid w:val="00021A20"/>
    <w:rsid w:val="00025F59"/>
    <w:rsid w:val="00032885"/>
    <w:rsid w:val="000339E1"/>
    <w:rsid w:val="00045ED8"/>
    <w:rsid w:val="000573FF"/>
    <w:rsid w:val="00063CED"/>
    <w:rsid w:val="00072A0F"/>
    <w:rsid w:val="0007496C"/>
    <w:rsid w:val="00076122"/>
    <w:rsid w:val="000866C5"/>
    <w:rsid w:val="000928F2"/>
    <w:rsid w:val="000A3F73"/>
    <w:rsid w:val="000A779B"/>
    <w:rsid w:val="000B2CCE"/>
    <w:rsid w:val="000C06A6"/>
    <w:rsid w:val="000F0C4C"/>
    <w:rsid w:val="00102C41"/>
    <w:rsid w:val="00103A4E"/>
    <w:rsid w:val="001050EB"/>
    <w:rsid w:val="0010687D"/>
    <w:rsid w:val="00113489"/>
    <w:rsid w:val="00115BF6"/>
    <w:rsid w:val="00130000"/>
    <w:rsid w:val="00132850"/>
    <w:rsid w:val="00137A6A"/>
    <w:rsid w:val="001435F0"/>
    <w:rsid w:val="0014537F"/>
    <w:rsid w:val="00156644"/>
    <w:rsid w:val="00160D99"/>
    <w:rsid w:val="001618EA"/>
    <w:rsid w:val="0017123A"/>
    <w:rsid w:val="0017629D"/>
    <w:rsid w:val="00185A1E"/>
    <w:rsid w:val="001A114E"/>
    <w:rsid w:val="001A6769"/>
    <w:rsid w:val="001B0584"/>
    <w:rsid w:val="001C58C3"/>
    <w:rsid w:val="001C6B89"/>
    <w:rsid w:val="001F64D5"/>
    <w:rsid w:val="002100C7"/>
    <w:rsid w:val="00215EA0"/>
    <w:rsid w:val="0021731A"/>
    <w:rsid w:val="00220933"/>
    <w:rsid w:val="00223ACF"/>
    <w:rsid w:val="00243F39"/>
    <w:rsid w:val="00255EB2"/>
    <w:rsid w:val="00256303"/>
    <w:rsid w:val="00257D86"/>
    <w:rsid w:val="00265C5E"/>
    <w:rsid w:val="00282898"/>
    <w:rsid w:val="00284480"/>
    <w:rsid w:val="002A05A6"/>
    <w:rsid w:val="002B0D5F"/>
    <w:rsid w:val="002B4195"/>
    <w:rsid w:val="002C3719"/>
    <w:rsid w:val="002D6A09"/>
    <w:rsid w:val="002F0984"/>
    <w:rsid w:val="002F7A66"/>
    <w:rsid w:val="003035D1"/>
    <w:rsid w:val="00314843"/>
    <w:rsid w:val="00320A6A"/>
    <w:rsid w:val="00321765"/>
    <w:rsid w:val="00327943"/>
    <w:rsid w:val="00333176"/>
    <w:rsid w:val="00333F20"/>
    <w:rsid w:val="0033624A"/>
    <w:rsid w:val="00336A04"/>
    <w:rsid w:val="00353093"/>
    <w:rsid w:val="00356177"/>
    <w:rsid w:val="00357ED4"/>
    <w:rsid w:val="00370547"/>
    <w:rsid w:val="00371DCB"/>
    <w:rsid w:val="0037629D"/>
    <w:rsid w:val="0038144E"/>
    <w:rsid w:val="00382834"/>
    <w:rsid w:val="00383590"/>
    <w:rsid w:val="00390CF8"/>
    <w:rsid w:val="003911B4"/>
    <w:rsid w:val="003A6D71"/>
    <w:rsid w:val="003A7376"/>
    <w:rsid w:val="003B070B"/>
    <w:rsid w:val="003B4AF9"/>
    <w:rsid w:val="003F3EFB"/>
    <w:rsid w:val="0040079B"/>
    <w:rsid w:val="0040535A"/>
    <w:rsid w:val="00407BAF"/>
    <w:rsid w:val="00417C35"/>
    <w:rsid w:val="00421C82"/>
    <w:rsid w:val="004344E0"/>
    <w:rsid w:val="00443A66"/>
    <w:rsid w:val="00443ACE"/>
    <w:rsid w:val="004552E0"/>
    <w:rsid w:val="0045636D"/>
    <w:rsid w:val="004601A5"/>
    <w:rsid w:val="0047793A"/>
    <w:rsid w:val="00477F06"/>
    <w:rsid w:val="00480A8B"/>
    <w:rsid w:val="00480B36"/>
    <w:rsid w:val="00487D37"/>
    <w:rsid w:val="00491F33"/>
    <w:rsid w:val="004B2124"/>
    <w:rsid w:val="004B2AAA"/>
    <w:rsid w:val="004B3751"/>
    <w:rsid w:val="004B3FCF"/>
    <w:rsid w:val="004C0E74"/>
    <w:rsid w:val="004C3AEC"/>
    <w:rsid w:val="004C41E9"/>
    <w:rsid w:val="004C7032"/>
    <w:rsid w:val="004D1135"/>
    <w:rsid w:val="004D1A9B"/>
    <w:rsid w:val="004D5755"/>
    <w:rsid w:val="004D6093"/>
    <w:rsid w:val="004E48AC"/>
    <w:rsid w:val="004E6BB9"/>
    <w:rsid w:val="004E7A63"/>
    <w:rsid w:val="005052CE"/>
    <w:rsid w:val="005370FA"/>
    <w:rsid w:val="005442DA"/>
    <w:rsid w:val="00545F6F"/>
    <w:rsid w:val="00570AF4"/>
    <w:rsid w:val="00575D61"/>
    <w:rsid w:val="00575FB1"/>
    <w:rsid w:val="00577E4D"/>
    <w:rsid w:val="0058428D"/>
    <w:rsid w:val="005A585C"/>
    <w:rsid w:val="005B79B9"/>
    <w:rsid w:val="005C0FC1"/>
    <w:rsid w:val="005C3F53"/>
    <w:rsid w:val="005D63C3"/>
    <w:rsid w:val="005E01D7"/>
    <w:rsid w:val="005E1BAC"/>
    <w:rsid w:val="00602BF2"/>
    <w:rsid w:val="00606C93"/>
    <w:rsid w:val="00611FA5"/>
    <w:rsid w:val="00611FC0"/>
    <w:rsid w:val="00617A99"/>
    <w:rsid w:val="00620533"/>
    <w:rsid w:val="00620A1A"/>
    <w:rsid w:val="00621A76"/>
    <w:rsid w:val="00623E33"/>
    <w:rsid w:val="00646FE3"/>
    <w:rsid w:val="00670B34"/>
    <w:rsid w:val="006739BA"/>
    <w:rsid w:val="00675CED"/>
    <w:rsid w:val="00682856"/>
    <w:rsid w:val="006907C7"/>
    <w:rsid w:val="006932AE"/>
    <w:rsid w:val="00693BE0"/>
    <w:rsid w:val="006A09D1"/>
    <w:rsid w:val="006A6810"/>
    <w:rsid w:val="006B005E"/>
    <w:rsid w:val="006B5022"/>
    <w:rsid w:val="006B747B"/>
    <w:rsid w:val="006C0D2E"/>
    <w:rsid w:val="006C1486"/>
    <w:rsid w:val="006C2097"/>
    <w:rsid w:val="006C5385"/>
    <w:rsid w:val="006D2BC2"/>
    <w:rsid w:val="006E1EEE"/>
    <w:rsid w:val="006E3C06"/>
    <w:rsid w:val="006E7439"/>
    <w:rsid w:val="006F5DB3"/>
    <w:rsid w:val="006F60D1"/>
    <w:rsid w:val="006F7158"/>
    <w:rsid w:val="007057D3"/>
    <w:rsid w:val="0070695A"/>
    <w:rsid w:val="0071029F"/>
    <w:rsid w:val="00713039"/>
    <w:rsid w:val="007149E8"/>
    <w:rsid w:val="00717857"/>
    <w:rsid w:val="0072408F"/>
    <w:rsid w:val="00727030"/>
    <w:rsid w:val="00782D2C"/>
    <w:rsid w:val="00782E4A"/>
    <w:rsid w:val="0079017F"/>
    <w:rsid w:val="00797294"/>
    <w:rsid w:val="007A0C7F"/>
    <w:rsid w:val="007B49D6"/>
    <w:rsid w:val="007B54DA"/>
    <w:rsid w:val="007D3394"/>
    <w:rsid w:val="007E58AF"/>
    <w:rsid w:val="007F32D6"/>
    <w:rsid w:val="00804E8F"/>
    <w:rsid w:val="00810A2D"/>
    <w:rsid w:val="00810FBB"/>
    <w:rsid w:val="008164AC"/>
    <w:rsid w:val="00826F7B"/>
    <w:rsid w:val="00832217"/>
    <w:rsid w:val="00841ED1"/>
    <w:rsid w:val="00844C4F"/>
    <w:rsid w:val="00852D15"/>
    <w:rsid w:val="008573E0"/>
    <w:rsid w:val="00860532"/>
    <w:rsid w:val="00867B22"/>
    <w:rsid w:val="00873C05"/>
    <w:rsid w:val="00883949"/>
    <w:rsid w:val="0088450B"/>
    <w:rsid w:val="008859B6"/>
    <w:rsid w:val="008875E2"/>
    <w:rsid w:val="00895439"/>
    <w:rsid w:val="00897983"/>
    <w:rsid w:val="008C1904"/>
    <w:rsid w:val="008D0E56"/>
    <w:rsid w:val="008D52AB"/>
    <w:rsid w:val="008D558C"/>
    <w:rsid w:val="008F044D"/>
    <w:rsid w:val="008F1C8C"/>
    <w:rsid w:val="008F3E7B"/>
    <w:rsid w:val="008F67F4"/>
    <w:rsid w:val="009111BA"/>
    <w:rsid w:val="00911E7F"/>
    <w:rsid w:val="00913240"/>
    <w:rsid w:val="0092251A"/>
    <w:rsid w:val="009261CB"/>
    <w:rsid w:val="00936292"/>
    <w:rsid w:val="00936EC3"/>
    <w:rsid w:val="009411CE"/>
    <w:rsid w:val="00943B5C"/>
    <w:rsid w:val="0094417E"/>
    <w:rsid w:val="00956EE0"/>
    <w:rsid w:val="0096015B"/>
    <w:rsid w:val="00977893"/>
    <w:rsid w:val="009927CE"/>
    <w:rsid w:val="00992A28"/>
    <w:rsid w:val="009A1150"/>
    <w:rsid w:val="009B701D"/>
    <w:rsid w:val="009C7020"/>
    <w:rsid w:val="009D0778"/>
    <w:rsid w:val="009D0D3C"/>
    <w:rsid w:val="009F0C14"/>
    <w:rsid w:val="00A22C1E"/>
    <w:rsid w:val="00A255C2"/>
    <w:rsid w:val="00A27385"/>
    <w:rsid w:val="00A3052D"/>
    <w:rsid w:val="00A43286"/>
    <w:rsid w:val="00A46080"/>
    <w:rsid w:val="00A67DBB"/>
    <w:rsid w:val="00A73AE0"/>
    <w:rsid w:val="00A77326"/>
    <w:rsid w:val="00A84123"/>
    <w:rsid w:val="00A93DA3"/>
    <w:rsid w:val="00A96643"/>
    <w:rsid w:val="00AA1178"/>
    <w:rsid w:val="00AA4222"/>
    <w:rsid w:val="00AA60D9"/>
    <w:rsid w:val="00AA6235"/>
    <w:rsid w:val="00AB7134"/>
    <w:rsid w:val="00AE3204"/>
    <w:rsid w:val="00AE3541"/>
    <w:rsid w:val="00AF2B47"/>
    <w:rsid w:val="00B02792"/>
    <w:rsid w:val="00B05D50"/>
    <w:rsid w:val="00B11544"/>
    <w:rsid w:val="00B14A1A"/>
    <w:rsid w:val="00B25254"/>
    <w:rsid w:val="00B30941"/>
    <w:rsid w:val="00B34B8F"/>
    <w:rsid w:val="00B424CD"/>
    <w:rsid w:val="00B436B0"/>
    <w:rsid w:val="00B52879"/>
    <w:rsid w:val="00B56E0A"/>
    <w:rsid w:val="00B607B9"/>
    <w:rsid w:val="00B61CE3"/>
    <w:rsid w:val="00B62B9A"/>
    <w:rsid w:val="00B80815"/>
    <w:rsid w:val="00B82C3A"/>
    <w:rsid w:val="00B87AAC"/>
    <w:rsid w:val="00B916FF"/>
    <w:rsid w:val="00B92538"/>
    <w:rsid w:val="00B945CC"/>
    <w:rsid w:val="00BA3BF4"/>
    <w:rsid w:val="00BA43AA"/>
    <w:rsid w:val="00BA50A3"/>
    <w:rsid w:val="00BB16DB"/>
    <w:rsid w:val="00BB21DB"/>
    <w:rsid w:val="00BB30DE"/>
    <w:rsid w:val="00BC12B8"/>
    <w:rsid w:val="00BC3125"/>
    <w:rsid w:val="00BF12A3"/>
    <w:rsid w:val="00C10A7A"/>
    <w:rsid w:val="00C15236"/>
    <w:rsid w:val="00C16D69"/>
    <w:rsid w:val="00C17F93"/>
    <w:rsid w:val="00C21986"/>
    <w:rsid w:val="00C31CB9"/>
    <w:rsid w:val="00C331BF"/>
    <w:rsid w:val="00C43F68"/>
    <w:rsid w:val="00C45675"/>
    <w:rsid w:val="00C53ED0"/>
    <w:rsid w:val="00C54AB3"/>
    <w:rsid w:val="00C7747A"/>
    <w:rsid w:val="00C94853"/>
    <w:rsid w:val="00CA461D"/>
    <w:rsid w:val="00CB36A9"/>
    <w:rsid w:val="00CC08E3"/>
    <w:rsid w:val="00CC4589"/>
    <w:rsid w:val="00CE01F5"/>
    <w:rsid w:val="00D01259"/>
    <w:rsid w:val="00D03EE1"/>
    <w:rsid w:val="00D05DE8"/>
    <w:rsid w:val="00D11BDC"/>
    <w:rsid w:val="00D1409C"/>
    <w:rsid w:val="00D22C21"/>
    <w:rsid w:val="00D321E1"/>
    <w:rsid w:val="00D35D19"/>
    <w:rsid w:val="00D365CB"/>
    <w:rsid w:val="00D41B04"/>
    <w:rsid w:val="00D44F19"/>
    <w:rsid w:val="00D6350B"/>
    <w:rsid w:val="00D67A5D"/>
    <w:rsid w:val="00D73F2B"/>
    <w:rsid w:val="00D8410B"/>
    <w:rsid w:val="00D92C27"/>
    <w:rsid w:val="00D93E7B"/>
    <w:rsid w:val="00DA0D49"/>
    <w:rsid w:val="00DB61F6"/>
    <w:rsid w:val="00DB7A89"/>
    <w:rsid w:val="00DB7D23"/>
    <w:rsid w:val="00DC5A2F"/>
    <w:rsid w:val="00DC5AAC"/>
    <w:rsid w:val="00DD7F4A"/>
    <w:rsid w:val="00DE2FED"/>
    <w:rsid w:val="00DE74F9"/>
    <w:rsid w:val="00DF1BD7"/>
    <w:rsid w:val="00E004B2"/>
    <w:rsid w:val="00E04332"/>
    <w:rsid w:val="00E13015"/>
    <w:rsid w:val="00E1757D"/>
    <w:rsid w:val="00E23358"/>
    <w:rsid w:val="00E31179"/>
    <w:rsid w:val="00E31347"/>
    <w:rsid w:val="00E314C7"/>
    <w:rsid w:val="00E31AD4"/>
    <w:rsid w:val="00E32140"/>
    <w:rsid w:val="00E37826"/>
    <w:rsid w:val="00E4291F"/>
    <w:rsid w:val="00E42AF2"/>
    <w:rsid w:val="00E524CB"/>
    <w:rsid w:val="00E53168"/>
    <w:rsid w:val="00E56A24"/>
    <w:rsid w:val="00E56F3D"/>
    <w:rsid w:val="00E621DC"/>
    <w:rsid w:val="00E67368"/>
    <w:rsid w:val="00E8152A"/>
    <w:rsid w:val="00E8488F"/>
    <w:rsid w:val="00EC5D0C"/>
    <w:rsid w:val="00ED5355"/>
    <w:rsid w:val="00ED678B"/>
    <w:rsid w:val="00ED73BB"/>
    <w:rsid w:val="00EE3585"/>
    <w:rsid w:val="00F0194A"/>
    <w:rsid w:val="00F025BF"/>
    <w:rsid w:val="00F065BB"/>
    <w:rsid w:val="00F10351"/>
    <w:rsid w:val="00F11193"/>
    <w:rsid w:val="00F129B9"/>
    <w:rsid w:val="00F169FF"/>
    <w:rsid w:val="00F22D66"/>
    <w:rsid w:val="00F25B96"/>
    <w:rsid w:val="00F34565"/>
    <w:rsid w:val="00F37497"/>
    <w:rsid w:val="00F51473"/>
    <w:rsid w:val="00F567F2"/>
    <w:rsid w:val="00F61352"/>
    <w:rsid w:val="00F6317F"/>
    <w:rsid w:val="00F64277"/>
    <w:rsid w:val="00F74511"/>
    <w:rsid w:val="00F85B83"/>
    <w:rsid w:val="00F93317"/>
    <w:rsid w:val="00F933A3"/>
    <w:rsid w:val="00FA63DB"/>
    <w:rsid w:val="00FA64B4"/>
    <w:rsid w:val="00FB1140"/>
    <w:rsid w:val="00FB554A"/>
    <w:rsid w:val="00FB77F7"/>
    <w:rsid w:val="00FE2F65"/>
    <w:rsid w:val="00FE4527"/>
    <w:rsid w:val="00FE6D19"/>
    <w:rsid w:val="00FE7D38"/>
    <w:rsid w:val="00FF61C7"/>
    <w:rsid w:val="02B3712B"/>
    <w:rsid w:val="03E65138"/>
    <w:rsid w:val="09A9434B"/>
    <w:rsid w:val="0E783CFA"/>
    <w:rsid w:val="26D66DA4"/>
    <w:rsid w:val="2BBD4181"/>
    <w:rsid w:val="3B24412B"/>
    <w:rsid w:val="4C283EAA"/>
    <w:rsid w:val="509B4DDE"/>
    <w:rsid w:val="5A375A8A"/>
    <w:rsid w:val="61745486"/>
    <w:rsid w:val="62AA602C"/>
    <w:rsid w:val="67D811AC"/>
    <w:rsid w:val="7B3D07C9"/>
    <w:rsid w:val="7CDC1F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CF8"/>
    <w:pPr>
      <w:widowControl w:val="0"/>
      <w:jc w:val="both"/>
    </w:pPr>
    <w:rPr>
      <w:kern w:val="2"/>
      <w:sz w:val="21"/>
      <w:szCs w:val="24"/>
    </w:rPr>
  </w:style>
  <w:style w:type="paragraph" w:styleId="1">
    <w:name w:val="heading 1"/>
    <w:basedOn w:val="a"/>
    <w:next w:val="a"/>
    <w:link w:val="1Char"/>
    <w:uiPriority w:val="99"/>
    <w:qFormat/>
    <w:rsid w:val="003A6D7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A6D71"/>
    <w:rPr>
      <w:rFonts w:cs="Times New Roman"/>
      <w:b/>
      <w:bCs/>
      <w:kern w:val="44"/>
      <w:sz w:val="44"/>
      <w:szCs w:val="44"/>
    </w:rPr>
  </w:style>
  <w:style w:type="character" w:styleId="a3">
    <w:name w:val="Hyperlink"/>
    <w:basedOn w:val="a0"/>
    <w:uiPriority w:val="99"/>
    <w:rsid w:val="00390CF8"/>
    <w:rPr>
      <w:rFonts w:cs="Times New Roman"/>
      <w:color w:val="0000FF"/>
      <w:u w:val="single"/>
    </w:rPr>
  </w:style>
  <w:style w:type="character" w:styleId="a4">
    <w:name w:val="page number"/>
    <w:basedOn w:val="a0"/>
    <w:uiPriority w:val="99"/>
    <w:rsid w:val="00390CF8"/>
    <w:rPr>
      <w:rFonts w:cs="Times New Roman"/>
    </w:rPr>
  </w:style>
  <w:style w:type="character" w:customStyle="1" w:styleId="CharChar1">
    <w:name w:val="Char Char1"/>
    <w:basedOn w:val="a0"/>
    <w:uiPriority w:val="99"/>
    <w:semiHidden/>
    <w:rsid w:val="00390CF8"/>
    <w:rPr>
      <w:rFonts w:cs="Times New Roman"/>
      <w:kern w:val="2"/>
      <w:sz w:val="18"/>
      <w:szCs w:val="18"/>
    </w:rPr>
  </w:style>
  <w:style w:type="character" w:customStyle="1" w:styleId="CharChar">
    <w:name w:val="Char Char"/>
    <w:basedOn w:val="a0"/>
    <w:uiPriority w:val="99"/>
    <w:semiHidden/>
    <w:rsid w:val="00390CF8"/>
    <w:rPr>
      <w:rFonts w:cs="Times New Roman"/>
      <w:kern w:val="2"/>
      <w:sz w:val="18"/>
      <w:szCs w:val="18"/>
    </w:rPr>
  </w:style>
  <w:style w:type="paragraph" w:styleId="a5">
    <w:name w:val="Body Text"/>
    <w:basedOn w:val="a"/>
    <w:link w:val="Char"/>
    <w:uiPriority w:val="99"/>
    <w:rsid w:val="00390CF8"/>
    <w:pPr>
      <w:spacing w:line="440" w:lineRule="atLeast"/>
      <w:jc w:val="center"/>
    </w:pPr>
    <w:rPr>
      <w:rFonts w:eastAsia="方正小标宋简体"/>
      <w:b/>
      <w:sz w:val="44"/>
      <w:szCs w:val="20"/>
    </w:rPr>
  </w:style>
  <w:style w:type="character" w:customStyle="1" w:styleId="Char">
    <w:name w:val="正文文本 Char"/>
    <w:basedOn w:val="a0"/>
    <w:link w:val="a5"/>
    <w:uiPriority w:val="99"/>
    <w:semiHidden/>
    <w:rsid w:val="00AE7ED3"/>
    <w:rPr>
      <w:szCs w:val="24"/>
    </w:rPr>
  </w:style>
  <w:style w:type="paragraph" w:styleId="a6">
    <w:name w:val="Date"/>
    <w:basedOn w:val="a"/>
    <w:next w:val="a"/>
    <w:link w:val="Char0"/>
    <w:uiPriority w:val="99"/>
    <w:rsid w:val="00390CF8"/>
    <w:pPr>
      <w:ind w:leftChars="2500" w:left="100"/>
    </w:pPr>
  </w:style>
  <w:style w:type="character" w:customStyle="1" w:styleId="Char0">
    <w:name w:val="日期 Char"/>
    <w:basedOn w:val="a0"/>
    <w:link w:val="a6"/>
    <w:uiPriority w:val="99"/>
    <w:semiHidden/>
    <w:rsid w:val="00AE7ED3"/>
    <w:rPr>
      <w:szCs w:val="24"/>
    </w:rPr>
  </w:style>
  <w:style w:type="paragraph" w:styleId="a7">
    <w:name w:val="header"/>
    <w:basedOn w:val="a"/>
    <w:link w:val="Char1"/>
    <w:uiPriority w:val="99"/>
    <w:rsid w:val="00390C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AE7ED3"/>
    <w:rPr>
      <w:sz w:val="18"/>
      <w:szCs w:val="18"/>
    </w:rPr>
  </w:style>
  <w:style w:type="paragraph" w:styleId="a8">
    <w:name w:val="footer"/>
    <w:basedOn w:val="a"/>
    <w:link w:val="Char2"/>
    <w:uiPriority w:val="99"/>
    <w:rsid w:val="00390CF8"/>
    <w:pPr>
      <w:tabs>
        <w:tab w:val="center" w:pos="4153"/>
        <w:tab w:val="right" w:pos="8306"/>
      </w:tabs>
      <w:snapToGrid w:val="0"/>
      <w:jc w:val="left"/>
    </w:pPr>
    <w:rPr>
      <w:sz w:val="18"/>
      <w:szCs w:val="18"/>
    </w:rPr>
  </w:style>
  <w:style w:type="character" w:customStyle="1" w:styleId="Char2">
    <w:name w:val="页脚 Char"/>
    <w:basedOn w:val="a0"/>
    <w:link w:val="a8"/>
    <w:uiPriority w:val="99"/>
    <w:locked/>
    <w:rsid w:val="00F25B96"/>
    <w:rPr>
      <w:rFonts w:cs="Times New Roman"/>
      <w:kern w:val="2"/>
      <w:sz w:val="18"/>
      <w:szCs w:val="18"/>
    </w:rPr>
  </w:style>
  <w:style w:type="paragraph" w:customStyle="1" w:styleId="Char3">
    <w:name w:val="Char"/>
    <w:basedOn w:val="a"/>
    <w:uiPriority w:val="99"/>
    <w:rsid w:val="00390CF8"/>
    <w:pPr>
      <w:widowControl/>
      <w:spacing w:after="160" w:line="240" w:lineRule="exact"/>
      <w:jc w:val="left"/>
    </w:pPr>
    <w:rPr>
      <w:rFonts w:ascii="Verdana" w:eastAsia="仿宋_GB2312" w:hAnsi="Verdana"/>
      <w:kern w:val="0"/>
      <w:sz w:val="24"/>
      <w:szCs w:val="20"/>
      <w:lang w:eastAsia="en-US"/>
    </w:rPr>
  </w:style>
  <w:style w:type="paragraph" w:customStyle="1" w:styleId="10">
    <w:name w:val="列出段落1"/>
    <w:basedOn w:val="a"/>
    <w:uiPriority w:val="99"/>
    <w:rsid w:val="00390CF8"/>
    <w:pPr>
      <w:ind w:firstLineChars="200" w:firstLine="420"/>
    </w:pPr>
  </w:style>
  <w:style w:type="paragraph" w:customStyle="1" w:styleId="Char20">
    <w:name w:val="Char2"/>
    <w:basedOn w:val="a"/>
    <w:uiPriority w:val="99"/>
    <w:rsid w:val="00390CF8"/>
    <w:pPr>
      <w:tabs>
        <w:tab w:val="left" w:pos="360"/>
      </w:tabs>
      <w:spacing w:line="340" w:lineRule="atLeast"/>
      <w:ind w:firstLineChars="200" w:firstLine="420"/>
    </w:pPr>
    <w:rPr>
      <w:rFonts w:ascii="宋体" w:hAnsi="宋体"/>
      <w:color w:val="000000"/>
      <w:kern w:val="0"/>
      <w:szCs w:val="21"/>
    </w:rPr>
  </w:style>
  <w:style w:type="table" w:styleId="a9">
    <w:name w:val="Table Grid"/>
    <w:basedOn w:val="a1"/>
    <w:uiPriority w:val="99"/>
    <w:rsid w:val="00390C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B607B9"/>
    <w:pPr>
      <w:widowControl/>
      <w:spacing w:before="100" w:beforeAutospacing="1" w:after="100" w:afterAutospacing="1"/>
      <w:jc w:val="left"/>
    </w:pPr>
    <w:rPr>
      <w:rFonts w:ascii="宋体" w:hAnsi="宋体" w:cs="宋体"/>
      <w:kern w:val="0"/>
      <w:sz w:val="24"/>
    </w:rPr>
  </w:style>
  <w:style w:type="paragraph" w:styleId="ab">
    <w:name w:val="Body Text Indent"/>
    <w:basedOn w:val="a"/>
    <w:link w:val="Char4"/>
    <w:uiPriority w:val="99"/>
    <w:rsid w:val="00782E4A"/>
    <w:pPr>
      <w:spacing w:after="120"/>
      <w:ind w:leftChars="200" w:left="420"/>
    </w:pPr>
  </w:style>
  <w:style w:type="character" w:customStyle="1" w:styleId="Char4">
    <w:name w:val="正文文本缩进 Char"/>
    <w:basedOn w:val="a0"/>
    <w:link w:val="ab"/>
    <w:uiPriority w:val="99"/>
    <w:locked/>
    <w:rsid w:val="00782E4A"/>
    <w:rPr>
      <w:rFonts w:cs="Times New Roman"/>
      <w:kern w:val="2"/>
      <w:sz w:val="24"/>
      <w:szCs w:val="24"/>
    </w:rPr>
  </w:style>
  <w:style w:type="paragraph" w:styleId="2">
    <w:name w:val="Body Text Indent 2"/>
    <w:basedOn w:val="a"/>
    <w:link w:val="2Char"/>
    <w:uiPriority w:val="99"/>
    <w:rsid w:val="003A6D71"/>
    <w:pPr>
      <w:spacing w:after="120" w:line="480" w:lineRule="auto"/>
      <w:ind w:leftChars="200" w:left="420"/>
    </w:pPr>
  </w:style>
  <w:style w:type="character" w:customStyle="1" w:styleId="2Char">
    <w:name w:val="正文文本缩进 2 Char"/>
    <w:basedOn w:val="a0"/>
    <w:link w:val="2"/>
    <w:uiPriority w:val="99"/>
    <w:locked/>
    <w:rsid w:val="003A6D71"/>
    <w:rPr>
      <w:rFonts w:cs="Times New Roman"/>
      <w:kern w:val="2"/>
      <w:sz w:val="24"/>
      <w:szCs w:val="24"/>
    </w:rPr>
  </w:style>
  <w:style w:type="character" w:customStyle="1" w:styleId="16">
    <w:name w:val="16"/>
    <w:basedOn w:val="a0"/>
    <w:uiPriority w:val="99"/>
    <w:rsid w:val="009D0778"/>
    <w:rPr>
      <w:rFonts w:ascii="Times New Roman" w:hAnsi="Times New Roman" w:cs="Times New Roman"/>
      <w:color w:val="0000FF"/>
      <w:u w:val="single"/>
    </w:rPr>
  </w:style>
  <w:style w:type="paragraph" w:customStyle="1" w:styleId="7">
    <w:name w:val="样式7"/>
    <w:basedOn w:val="a"/>
    <w:uiPriority w:val="99"/>
    <w:rsid w:val="00AE3204"/>
    <w:pPr>
      <w:jc w:val="center"/>
    </w:pPr>
    <w:rPr>
      <w:sz w:val="28"/>
      <w:szCs w:val="28"/>
    </w:rPr>
  </w:style>
  <w:style w:type="paragraph" w:customStyle="1" w:styleId="5">
    <w:name w:val="样式5"/>
    <w:basedOn w:val="a"/>
    <w:uiPriority w:val="99"/>
    <w:rsid w:val="00AE3204"/>
    <w:pPr>
      <w:jc w:val="center"/>
    </w:pPr>
    <w:rPr>
      <w:sz w:val="28"/>
      <w:szCs w:val="28"/>
    </w:rPr>
  </w:style>
  <w:style w:type="paragraph" w:customStyle="1" w:styleId="4">
    <w:name w:val="样式4"/>
    <w:basedOn w:val="a"/>
    <w:uiPriority w:val="99"/>
    <w:rsid w:val="00AE3204"/>
    <w:pPr>
      <w:jc w:val="center"/>
    </w:pPr>
    <w:rPr>
      <w:sz w:val="28"/>
      <w:szCs w:val="28"/>
    </w:rPr>
  </w:style>
  <w:style w:type="paragraph" w:styleId="ac">
    <w:name w:val="Balloon Text"/>
    <w:basedOn w:val="a"/>
    <w:link w:val="Char5"/>
    <w:uiPriority w:val="99"/>
    <w:semiHidden/>
    <w:rsid w:val="00B11544"/>
    <w:rPr>
      <w:sz w:val="18"/>
      <w:szCs w:val="18"/>
    </w:rPr>
  </w:style>
  <w:style w:type="character" w:customStyle="1" w:styleId="Char5">
    <w:name w:val="批注框文本 Char"/>
    <w:basedOn w:val="a0"/>
    <w:link w:val="ac"/>
    <w:uiPriority w:val="99"/>
    <w:semiHidden/>
    <w:rsid w:val="00AE7ED3"/>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zust.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wc.zust.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665</Words>
  <Characters>3791</Characters>
  <Application>Microsoft Office Word</Application>
  <DocSecurity>0</DocSecurity>
  <Lines>31</Lines>
  <Paragraphs>8</Paragraphs>
  <ScaleCrop>false</ScaleCrop>
  <Company>微软中国</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关于建设《机电工程实验教学省级示范中心》的通知</dc:title>
  <dc:subject/>
  <dc:creator>微软用户</dc:creator>
  <cp:keywords/>
  <dc:description/>
  <cp:lastModifiedBy>Administrator</cp:lastModifiedBy>
  <cp:revision>8</cp:revision>
  <cp:lastPrinted>2015-10-09T01:51:00Z</cp:lastPrinted>
  <dcterms:created xsi:type="dcterms:W3CDTF">2016-12-27T01:24:00Z</dcterms:created>
  <dcterms:modified xsi:type="dcterms:W3CDTF">2016-12-27T02:07:00Z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